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8" w:rsidRDefault="007D3C5C" w:rsidP="000F63A1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0F63A1">
        <w:rPr>
          <w:b/>
          <w:sz w:val="40"/>
          <w:szCs w:val="40"/>
          <w:u w:val="single"/>
        </w:rPr>
        <w:t xml:space="preserve">The Designing </w:t>
      </w:r>
      <w:proofErr w:type="gramStart"/>
      <w:r w:rsidRPr="000F63A1">
        <w:rPr>
          <w:b/>
          <w:sz w:val="40"/>
          <w:szCs w:val="40"/>
          <w:u w:val="single"/>
        </w:rPr>
        <w:t>an</w:t>
      </w:r>
      <w:proofErr w:type="gramEnd"/>
      <w:r w:rsidRPr="000F63A1">
        <w:rPr>
          <w:b/>
          <w:sz w:val="40"/>
          <w:szCs w:val="40"/>
          <w:u w:val="single"/>
        </w:rPr>
        <w:t xml:space="preserve"> Porting of Temperature &amp; Humidity Sensor Node Driver Based on ARM-Linux</w:t>
      </w:r>
    </w:p>
    <w:p w:rsidR="009B655A" w:rsidRPr="000F63A1" w:rsidRDefault="009B655A" w:rsidP="000F63A1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1695B" w:rsidRPr="000F63A1" w:rsidRDefault="00D1695B" w:rsidP="00D1695B">
      <w:pPr>
        <w:tabs>
          <w:tab w:val="left" w:pos="1095"/>
        </w:tabs>
        <w:spacing w:after="100" w:afterAutospacing="1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0F63A1">
        <w:rPr>
          <w:rFonts w:cstheme="minorHAnsi"/>
          <w:b/>
          <w:bCs/>
          <w:sz w:val="36"/>
          <w:szCs w:val="36"/>
          <w:u w:val="single"/>
        </w:rPr>
        <w:t>ABSTRACT</w:t>
      </w:r>
    </w:p>
    <w:p w:rsidR="00E27960" w:rsidRDefault="009B6905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        </w:t>
      </w:r>
      <w:r w:rsidR="007D3C5C" w:rsidRPr="007D3C5C">
        <w:rPr>
          <w:rFonts w:asciiTheme="majorHAnsi" w:hAnsiTheme="majorHAnsi" w:cstheme="minorHAnsi"/>
          <w:sz w:val="26"/>
          <w:szCs w:val="26"/>
        </w:rPr>
        <w:t>The places such as greenhouses, grain depot and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nuclear radiation measurement require real-time monitoring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of environmental temperature and humidity, so a low-cost</w:t>
      </w:r>
      <w:r w:rsidR="0047269E" w:rsidRPr="007D3C5C">
        <w:rPr>
          <w:rFonts w:asciiTheme="majorHAnsi" w:hAnsiTheme="majorHAnsi" w:cstheme="minorHAnsi"/>
          <w:sz w:val="26"/>
          <w:szCs w:val="26"/>
        </w:rPr>
        <w:t>, low</w:t>
      </w:r>
      <w:r w:rsidR="007D3C5C" w:rsidRPr="007D3C5C">
        <w:rPr>
          <w:rFonts w:asciiTheme="majorHAnsi" w:hAnsiTheme="majorHAnsi" w:cstheme="minorHAnsi"/>
          <w:sz w:val="26"/>
          <w:szCs w:val="26"/>
        </w:rPr>
        <w:t>-power temperature and humidity sensor network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nodes based on ARM-Linux</w:t>
      </w:r>
      <w:r w:rsidR="007D3C5C">
        <w:rPr>
          <w:rFonts w:asciiTheme="majorHAnsi" w:hAnsiTheme="majorHAnsi" w:cstheme="minorHAnsi"/>
          <w:sz w:val="26"/>
          <w:szCs w:val="26"/>
        </w:rPr>
        <w:t xml:space="preserve"> platform is designed. The project</w:t>
      </w:r>
      <w:r w:rsidR="007D3C5C" w:rsidRPr="007D3C5C">
        <w:rPr>
          <w:rFonts w:asciiTheme="majorHAnsi" w:hAnsiTheme="majorHAnsi" w:cstheme="minorHAnsi"/>
          <w:sz w:val="26"/>
          <w:szCs w:val="26"/>
        </w:rPr>
        <w:t xml:space="preserve"> is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analyzing the operating mechanism and timing sequence of</w:t>
      </w:r>
      <w:r w:rsidR="000D6D8F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DHT</w:t>
      </w:r>
      <w:r w:rsidR="007D3C5C">
        <w:rPr>
          <w:rFonts w:asciiTheme="majorHAnsi" w:hAnsiTheme="majorHAnsi" w:cstheme="minorHAnsi"/>
          <w:sz w:val="26"/>
          <w:szCs w:val="26"/>
        </w:rPr>
        <w:t>11</w:t>
      </w:r>
      <w:r w:rsidR="007D3C5C" w:rsidRPr="007D3C5C">
        <w:rPr>
          <w:rFonts w:asciiTheme="majorHAnsi" w:hAnsiTheme="majorHAnsi" w:cstheme="minorHAnsi"/>
          <w:sz w:val="26"/>
          <w:szCs w:val="26"/>
        </w:rPr>
        <w:t xml:space="preserve"> temperature and humidity sensors in </w:t>
      </w:r>
      <w:r w:rsidR="00E331A7" w:rsidRPr="007D3C5C">
        <w:rPr>
          <w:rFonts w:asciiTheme="majorHAnsi" w:hAnsiTheme="majorHAnsi" w:cstheme="minorHAnsi"/>
          <w:sz w:val="26"/>
          <w:szCs w:val="26"/>
        </w:rPr>
        <w:t>detailed</w:t>
      </w:r>
      <w:r w:rsidR="007D3C5C" w:rsidRPr="007D3C5C">
        <w:rPr>
          <w:rFonts w:asciiTheme="majorHAnsi" w:hAnsiTheme="majorHAnsi" w:cstheme="minorHAnsi"/>
          <w:sz w:val="26"/>
          <w:szCs w:val="26"/>
        </w:rPr>
        <w:t xml:space="preserve"> and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studying data format and the processing method of sensor.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The</w:t>
      </w:r>
      <w:r w:rsidR="007D3C5C">
        <w:rPr>
          <w:rFonts w:asciiTheme="majorHAnsi" w:hAnsiTheme="majorHAnsi" w:cstheme="minorHAnsi"/>
          <w:sz w:val="26"/>
          <w:szCs w:val="26"/>
        </w:rPr>
        <w:t xml:space="preserve"> DHT11</w:t>
      </w:r>
      <w:r w:rsidR="007D3C5C" w:rsidRPr="007D3C5C">
        <w:rPr>
          <w:rFonts w:asciiTheme="majorHAnsi" w:hAnsiTheme="majorHAnsi" w:cstheme="minorHAnsi"/>
          <w:sz w:val="26"/>
          <w:szCs w:val="26"/>
        </w:rPr>
        <w:t xml:space="preserve"> temperature and humidity sensor node corresponding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Linux drivers are programmed, then the temperature and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humidity acquisition program porting to the ARM9-Linux2.6.18 platform. Meanwhile, the use of open-source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cross-platform QT graphics library, the collected data through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the graphical user interface is intuitive feedback to the user.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The system has good stability and scalability, and has good</w:t>
      </w:r>
      <w:r w:rsidR="007601DB">
        <w:rPr>
          <w:rFonts w:asciiTheme="majorHAnsi" w:hAnsiTheme="majorHAnsi" w:cstheme="minorHAnsi"/>
          <w:sz w:val="26"/>
          <w:szCs w:val="26"/>
        </w:rPr>
        <w:t xml:space="preserve"> </w:t>
      </w:r>
      <w:r w:rsidR="007D3C5C" w:rsidRPr="007D3C5C">
        <w:rPr>
          <w:rFonts w:asciiTheme="majorHAnsi" w:hAnsiTheme="majorHAnsi" w:cstheme="minorHAnsi"/>
          <w:sz w:val="26"/>
          <w:szCs w:val="26"/>
        </w:rPr>
        <w:t>application prospects in radiation measurement.</w:t>
      </w:r>
    </w:p>
    <w:p w:rsidR="0003549D" w:rsidRPr="007D3C5C" w:rsidRDefault="0003549D" w:rsidP="005B6D92">
      <w:pPr>
        <w:autoSpaceDE w:val="0"/>
        <w:autoSpaceDN w:val="0"/>
        <w:adjustRightInd w:val="0"/>
        <w:spacing w:after="0"/>
        <w:jc w:val="both"/>
        <w:rPr>
          <w:rFonts w:asciiTheme="majorHAnsi" w:eastAsia="Arial Unicode MS" w:hAnsiTheme="majorHAnsi" w:cstheme="minorHAnsi"/>
          <w:b/>
          <w:bCs/>
          <w:i/>
          <w:iCs/>
          <w:sz w:val="26"/>
          <w:szCs w:val="26"/>
        </w:rPr>
      </w:pPr>
    </w:p>
    <w:p w:rsidR="00C87C3B" w:rsidRPr="00F770D5" w:rsidRDefault="00A95605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Existing </w:t>
      </w:r>
      <w:r w:rsidRPr="00F770D5">
        <w:rPr>
          <w:rFonts w:asciiTheme="majorHAnsi" w:hAnsiTheme="majorHAnsi" w:cstheme="minorHAnsi"/>
          <w:b/>
          <w:bCs/>
          <w:sz w:val="28"/>
          <w:szCs w:val="28"/>
        </w:rPr>
        <w:t>Work:</w:t>
      </w:r>
    </w:p>
    <w:p w:rsidR="00057D20" w:rsidRDefault="005B6D92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Fd12983-Identity-H"/>
          <w:sz w:val="26"/>
          <w:szCs w:val="26"/>
        </w:rPr>
      </w:pPr>
      <w:r>
        <w:rPr>
          <w:rFonts w:asciiTheme="majorHAnsi" w:hAnsiTheme="majorHAnsi" w:cs="Fd12983-Identity-H"/>
          <w:sz w:val="26"/>
          <w:szCs w:val="26"/>
        </w:rPr>
        <w:tab/>
      </w:r>
      <w:r w:rsidR="00436C6F">
        <w:rPr>
          <w:rFonts w:asciiTheme="majorHAnsi" w:hAnsiTheme="majorHAnsi" w:cs="Fd12983-Identity-H"/>
          <w:sz w:val="26"/>
          <w:szCs w:val="26"/>
        </w:rPr>
        <w:t>The</w:t>
      </w:r>
      <w:r w:rsidR="00E331A7">
        <w:rPr>
          <w:rFonts w:asciiTheme="majorHAnsi" w:hAnsiTheme="majorHAnsi" w:cs="Fd12983-Identity-H"/>
          <w:sz w:val="26"/>
          <w:szCs w:val="26"/>
        </w:rPr>
        <w:t xml:space="preserve"> work done using a</w:t>
      </w:r>
      <w:r w:rsidR="007601DB">
        <w:rPr>
          <w:rFonts w:asciiTheme="majorHAnsi" w:hAnsiTheme="majorHAnsi" w:cs="Fd12983-Identity-H"/>
          <w:sz w:val="26"/>
          <w:szCs w:val="26"/>
        </w:rPr>
        <w:t xml:space="preserve"> </w:t>
      </w:r>
      <w:r w:rsidR="00240595" w:rsidRPr="00240595">
        <w:rPr>
          <w:rFonts w:asciiTheme="majorHAnsi" w:hAnsiTheme="majorHAnsi" w:cs="Fd12983-Identity-H"/>
          <w:sz w:val="26"/>
          <w:szCs w:val="26"/>
        </w:rPr>
        <w:t>temperature and humidity sensor which</w:t>
      </w:r>
      <w:r w:rsidR="007601DB">
        <w:rPr>
          <w:rFonts w:asciiTheme="majorHAnsi" w:hAnsiTheme="majorHAnsi" w:cs="Fd12983-Identity-H"/>
          <w:sz w:val="26"/>
          <w:szCs w:val="26"/>
        </w:rPr>
        <w:t xml:space="preserve"> </w:t>
      </w:r>
      <w:r w:rsidR="00E331A7">
        <w:rPr>
          <w:rFonts w:asciiTheme="majorHAnsi" w:hAnsiTheme="majorHAnsi" w:cs="Fd12983-Identity-H"/>
          <w:sz w:val="26"/>
          <w:szCs w:val="26"/>
        </w:rPr>
        <w:t xml:space="preserve">exports digital signal to the controller is not sufficient in order to run </w:t>
      </w:r>
      <w:proofErr w:type="gramStart"/>
      <w:r w:rsidR="00E331A7">
        <w:rPr>
          <w:rFonts w:asciiTheme="majorHAnsi" w:hAnsiTheme="majorHAnsi" w:cs="Fd12983-Identity-H"/>
          <w:sz w:val="26"/>
          <w:szCs w:val="26"/>
        </w:rPr>
        <w:t>a  complete</w:t>
      </w:r>
      <w:proofErr w:type="gramEnd"/>
      <w:r w:rsidR="00E331A7">
        <w:rPr>
          <w:rFonts w:asciiTheme="majorHAnsi" w:hAnsiTheme="majorHAnsi" w:cs="Fd12983-Identity-H"/>
          <w:sz w:val="26"/>
          <w:szCs w:val="26"/>
        </w:rPr>
        <w:t xml:space="preserve"> application in real-time scenario’s.</w:t>
      </w:r>
    </w:p>
    <w:p w:rsidR="00E331A7" w:rsidRPr="00240595" w:rsidRDefault="00E331A7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Cs/>
          <w:sz w:val="26"/>
          <w:szCs w:val="26"/>
        </w:rPr>
      </w:pPr>
    </w:p>
    <w:p w:rsidR="0030161C" w:rsidRDefault="00057D20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F770D5">
        <w:rPr>
          <w:rFonts w:asciiTheme="majorHAnsi" w:hAnsiTheme="majorHAnsi" w:cstheme="minorHAnsi"/>
          <w:b/>
          <w:bCs/>
          <w:sz w:val="28"/>
          <w:szCs w:val="28"/>
        </w:rPr>
        <w:t>Proposed Work:</w:t>
      </w:r>
    </w:p>
    <w:p w:rsidR="00E331A7" w:rsidRPr="00611E00" w:rsidRDefault="006E2589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611E00">
        <w:rPr>
          <w:rFonts w:asciiTheme="majorHAnsi" w:hAnsiTheme="majorHAnsi" w:cstheme="minorHAnsi"/>
          <w:bCs/>
          <w:sz w:val="26"/>
          <w:szCs w:val="26"/>
        </w:rPr>
        <w:t xml:space="preserve">Proposed 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works include</w:t>
      </w:r>
      <w:r w:rsidR="007601DB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a</w:t>
      </w:r>
      <w:r w:rsidR="00E331A7" w:rsidRPr="00611E00">
        <w:rPr>
          <w:rFonts w:asciiTheme="majorHAnsi" w:hAnsiTheme="majorHAnsi" w:cstheme="minorHAnsi"/>
          <w:bCs/>
          <w:sz w:val="26"/>
          <w:szCs w:val="26"/>
        </w:rPr>
        <w:t xml:space="preserve"> robust self-</w:t>
      </w:r>
      <w:r w:rsidRPr="00611E00">
        <w:rPr>
          <w:rFonts w:asciiTheme="majorHAnsi" w:hAnsiTheme="majorHAnsi" w:cstheme="minorHAnsi"/>
          <w:bCs/>
          <w:sz w:val="26"/>
          <w:szCs w:val="26"/>
        </w:rPr>
        <w:t>development of kernel</w:t>
      </w:r>
      <w:r w:rsidR="00E331A7" w:rsidRPr="00611E00">
        <w:rPr>
          <w:rFonts w:asciiTheme="majorHAnsi" w:hAnsiTheme="majorHAnsi" w:cstheme="minorHAnsi"/>
          <w:bCs/>
          <w:sz w:val="26"/>
          <w:szCs w:val="26"/>
        </w:rPr>
        <w:t xml:space="preserve"> module for data acquisition from typical DHT11 sensor and append the values to control the devices automatically </w:t>
      </w:r>
      <w:r w:rsidRPr="00611E00">
        <w:rPr>
          <w:rFonts w:asciiTheme="majorHAnsi" w:hAnsiTheme="majorHAnsi" w:cstheme="minorHAnsi"/>
          <w:bCs/>
          <w:sz w:val="26"/>
          <w:szCs w:val="26"/>
        </w:rPr>
        <w:t xml:space="preserve">in 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a greenhouse</w:t>
      </w:r>
      <w:r w:rsidR="00E331A7" w:rsidRPr="00611E00">
        <w:rPr>
          <w:rFonts w:asciiTheme="majorHAnsi" w:hAnsiTheme="majorHAnsi" w:cstheme="minorHAnsi"/>
          <w:bCs/>
          <w:sz w:val="26"/>
          <w:szCs w:val="26"/>
        </w:rPr>
        <w:t xml:space="preserve"> environment.</w:t>
      </w:r>
      <w:r w:rsidR="00B11762">
        <w:rPr>
          <w:rFonts w:asciiTheme="majorHAnsi" w:hAnsiTheme="majorHAnsi" w:cstheme="minorHAnsi"/>
          <w:bCs/>
          <w:sz w:val="26"/>
          <w:szCs w:val="26"/>
        </w:rPr>
        <w:t xml:space="preserve"> B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ased on</w:t>
      </w:r>
      <w:r w:rsidR="00C13C24">
        <w:rPr>
          <w:rFonts w:asciiTheme="majorHAnsi" w:hAnsiTheme="majorHAnsi" w:cstheme="minorHAnsi"/>
          <w:bCs/>
          <w:sz w:val="26"/>
          <w:szCs w:val="26"/>
        </w:rPr>
        <w:t xml:space="preserve"> set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 xml:space="preserve"> threshold</w:t>
      </w:r>
      <w:r w:rsidRPr="00611E00">
        <w:rPr>
          <w:rFonts w:asciiTheme="majorHAnsi" w:hAnsiTheme="majorHAnsi" w:cstheme="minorHAnsi"/>
          <w:bCs/>
          <w:sz w:val="26"/>
          <w:szCs w:val="26"/>
        </w:rPr>
        <w:t xml:space="preserve"> values of temperature and 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humidity,</w:t>
      </w:r>
      <w:r w:rsidRPr="00611E00">
        <w:rPr>
          <w:rFonts w:asciiTheme="majorHAnsi" w:hAnsiTheme="majorHAnsi" w:cstheme="minorHAnsi"/>
          <w:bCs/>
          <w:sz w:val="26"/>
          <w:szCs w:val="26"/>
        </w:rPr>
        <w:t xml:space="preserve"> the l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ight and fa</w:t>
      </w:r>
      <w:r w:rsidR="00C13C24">
        <w:rPr>
          <w:rFonts w:asciiTheme="majorHAnsi" w:hAnsiTheme="majorHAnsi" w:cstheme="minorHAnsi"/>
          <w:bCs/>
          <w:sz w:val="26"/>
          <w:szCs w:val="26"/>
        </w:rPr>
        <w:t xml:space="preserve">n will be controlled by the ARM </w:t>
      </w:r>
      <w:r w:rsidR="007E31A7" w:rsidRPr="00611E00">
        <w:rPr>
          <w:rFonts w:asciiTheme="majorHAnsi" w:hAnsiTheme="majorHAnsi" w:cstheme="minorHAnsi"/>
          <w:bCs/>
          <w:sz w:val="26"/>
          <w:szCs w:val="26"/>
        </w:rPr>
        <w:t>processor.</w:t>
      </w:r>
    </w:p>
    <w:p w:rsidR="00295BC8" w:rsidRPr="007E31A7" w:rsidRDefault="00295BC8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7E31A7" w:rsidRPr="007E31A7" w:rsidRDefault="00057D20" w:rsidP="007E31A7">
      <w:pPr>
        <w:jc w:val="center"/>
        <w:rPr>
          <w:b/>
          <w:sz w:val="36"/>
          <w:szCs w:val="36"/>
          <w:u w:val="single"/>
        </w:rPr>
      </w:pPr>
      <w:r w:rsidRPr="00957A50">
        <w:rPr>
          <w:b/>
          <w:sz w:val="36"/>
          <w:szCs w:val="36"/>
          <w:u w:val="single"/>
        </w:rPr>
        <w:t>BLOCK DIAGRAM</w:t>
      </w:r>
    </w:p>
    <w:p w:rsidR="007343CF" w:rsidRPr="007343CF" w:rsidRDefault="00436C6F" w:rsidP="003D03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431593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77" cy="3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8" w:rsidRDefault="00295BC8" w:rsidP="009D0454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3D03F1" w:rsidRPr="00003B61" w:rsidRDefault="00F01F1F" w:rsidP="009D0454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Hardware</w:t>
      </w:r>
      <w:r w:rsidR="00D13598" w:rsidRPr="00003B61">
        <w:rPr>
          <w:rFonts w:asciiTheme="majorHAnsi" w:hAnsiTheme="majorHAnsi" w:cs="Times New Roman"/>
          <w:b/>
          <w:sz w:val="26"/>
          <w:szCs w:val="26"/>
        </w:rPr>
        <w:t>:</w:t>
      </w:r>
    </w:p>
    <w:p w:rsidR="00F01F1F" w:rsidRPr="00003B61" w:rsidRDefault="005B6D92" w:rsidP="009D0454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ARM9</w:t>
      </w:r>
      <w:r w:rsidR="00F01F1F" w:rsidRPr="00003B61">
        <w:rPr>
          <w:rFonts w:asciiTheme="majorHAnsi" w:hAnsiTheme="majorHAnsi" w:cs="Times New Roman"/>
          <w:sz w:val="26"/>
          <w:szCs w:val="26"/>
        </w:rPr>
        <w:t xml:space="preserve">, </w:t>
      </w:r>
      <w:r>
        <w:rPr>
          <w:rFonts w:asciiTheme="majorHAnsi" w:hAnsiTheme="majorHAnsi" w:cs="Times New Roman"/>
          <w:sz w:val="26"/>
          <w:szCs w:val="26"/>
        </w:rPr>
        <w:t>DHT11</w:t>
      </w:r>
      <w:r w:rsidR="00F53775">
        <w:rPr>
          <w:rFonts w:asciiTheme="majorHAnsi" w:hAnsiTheme="majorHAnsi" w:cs="Times New Roman"/>
          <w:sz w:val="26"/>
          <w:szCs w:val="26"/>
        </w:rPr>
        <w:t xml:space="preserve"> Sensor</w:t>
      </w:r>
      <w:bookmarkStart w:id="0" w:name="_GoBack"/>
      <w:bookmarkEnd w:id="0"/>
      <w:r>
        <w:rPr>
          <w:rFonts w:asciiTheme="majorHAnsi" w:hAnsiTheme="majorHAnsi" w:cs="Times New Roman"/>
          <w:sz w:val="26"/>
          <w:szCs w:val="26"/>
        </w:rPr>
        <w:t>,</w:t>
      </w:r>
      <w:r w:rsidR="007343CF">
        <w:rPr>
          <w:rFonts w:asciiTheme="majorHAnsi" w:hAnsiTheme="majorHAnsi" w:cs="Times New Roman"/>
          <w:sz w:val="26"/>
          <w:szCs w:val="26"/>
        </w:rPr>
        <w:t xml:space="preserve"> Light, </w:t>
      </w:r>
      <w:r>
        <w:rPr>
          <w:rFonts w:asciiTheme="majorHAnsi" w:hAnsiTheme="majorHAnsi" w:cs="Times New Roman"/>
          <w:sz w:val="26"/>
          <w:szCs w:val="26"/>
        </w:rPr>
        <w:t>Fan.</w:t>
      </w:r>
    </w:p>
    <w:p w:rsidR="003D03F1" w:rsidRPr="00003B61" w:rsidRDefault="00F01F1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Software</w:t>
      </w:r>
      <w:r w:rsidR="00D13598" w:rsidRPr="00003B61">
        <w:rPr>
          <w:rFonts w:asciiTheme="majorHAnsi" w:hAnsiTheme="majorHAnsi" w:cs="Times New Roman"/>
          <w:b/>
          <w:sz w:val="26"/>
          <w:szCs w:val="26"/>
        </w:rPr>
        <w:t>:</w:t>
      </w:r>
    </w:p>
    <w:p w:rsidR="003D03F1" w:rsidRPr="00003B61" w:rsidRDefault="00F01F1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OS:</w:t>
      </w:r>
      <w:r w:rsidR="00D13598" w:rsidRPr="00003B61">
        <w:rPr>
          <w:rFonts w:asciiTheme="majorHAnsi" w:hAnsiTheme="majorHAnsi" w:cs="Times New Roman"/>
          <w:sz w:val="26"/>
          <w:szCs w:val="26"/>
        </w:rPr>
        <w:t xml:space="preserve"> Embedded </w:t>
      </w:r>
      <w:r w:rsidRPr="00003B61">
        <w:rPr>
          <w:rFonts w:asciiTheme="majorHAnsi" w:hAnsiTheme="majorHAnsi" w:cs="Times New Roman"/>
          <w:sz w:val="26"/>
          <w:szCs w:val="26"/>
        </w:rPr>
        <w:t xml:space="preserve">Linux, </w:t>
      </w:r>
      <w:r w:rsidRPr="00003B61">
        <w:rPr>
          <w:rFonts w:asciiTheme="majorHAnsi" w:hAnsiTheme="majorHAnsi" w:cs="Times New Roman"/>
          <w:b/>
          <w:sz w:val="26"/>
          <w:szCs w:val="26"/>
        </w:rPr>
        <w:t xml:space="preserve">Language: </w:t>
      </w:r>
      <w:r w:rsidRPr="00003B61">
        <w:rPr>
          <w:rFonts w:asciiTheme="majorHAnsi" w:hAnsiTheme="majorHAnsi" w:cs="Times New Roman"/>
          <w:sz w:val="26"/>
          <w:szCs w:val="26"/>
        </w:rPr>
        <w:t>C</w:t>
      </w:r>
      <w:r w:rsidR="007A40A1" w:rsidRPr="00003B61">
        <w:rPr>
          <w:rFonts w:asciiTheme="majorHAnsi" w:hAnsiTheme="majorHAnsi" w:cs="Times New Roman"/>
          <w:sz w:val="26"/>
          <w:szCs w:val="26"/>
        </w:rPr>
        <w:t>/</w:t>
      </w:r>
      <w:r w:rsidR="00D13598" w:rsidRPr="00003B61">
        <w:rPr>
          <w:rFonts w:asciiTheme="majorHAnsi" w:hAnsiTheme="majorHAnsi" w:cs="Times New Roman"/>
          <w:sz w:val="26"/>
          <w:szCs w:val="26"/>
        </w:rPr>
        <w:t xml:space="preserve"> C++</w:t>
      </w:r>
      <w:r w:rsidRPr="00003B61">
        <w:rPr>
          <w:rFonts w:asciiTheme="majorHAnsi" w:hAnsiTheme="majorHAnsi" w:cs="Times New Roman"/>
          <w:sz w:val="26"/>
          <w:szCs w:val="26"/>
        </w:rPr>
        <w:t xml:space="preserve">, </w:t>
      </w:r>
      <w:r w:rsidRPr="00003B61">
        <w:rPr>
          <w:rFonts w:asciiTheme="majorHAnsi" w:hAnsiTheme="majorHAnsi" w:cs="Times New Roman"/>
          <w:b/>
          <w:sz w:val="26"/>
          <w:szCs w:val="26"/>
        </w:rPr>
        <w:t>IDE:</w:t>
      </w:r>
      <w:r w:rsidR="004140E3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D13598" w:rsidRPr="00003B61">
        <w:rPr>
          <w:rFonts w:asciiTheme="majorHAnsi" w:hAnsiTheme="majorHAnsi" w:cs="Times New Roman"/>
          <w:sz w:val="26"/>
          <w:szCs w:val="26"/>
        </w:rPr>
        <w:t>Qt Creator</w:t>
      </w:r>
      <w:r w:rsidR="005B6D92">
        <w:rPr>
          <w:rFonts w:asciiTheme="majorHAnsi" w:hAnsiTheme="majorHAnsi" w:cs="Times New Roman"/>
          <w:sz w:val="26"/>
          <w:szCs w:val="26"/>
        </w:rPr>
        <w:t>.</w:t>
      </w:r>
    </w:p>
    <w:p w:rsidR="005B6D92" w:rsidRDefault="003D03F1" w:rsidP="005B6D92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Applications:</w:t>
      </w:r>
    </w:p>
    <w:p w:rsidR="003D03F1" w:rsidRPr="007E31A7" w:rsidRDefault="005B6D92" w:rsidP="007E31A7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A</w:t>
      </w:r>
      <w:r w:rsidRPr="005B6D92">
        <w:rPr>
          <w:rFonts w:asciiTheme="majorHAnsi" w:hAnsiTheme="majorHAnsi" w:cs="Times New Roman"/>
          <w:sz w:val="26"/>
          <w:szCs w:val="26"/>
        </w:rPr>
        <w:t>tmosphere</w:t>
      </w:r>
      <w:r>
        <w:rPr>
          <w:rFonts w:asciiTheme="majorHAnsi" w:hAnsiTheme="majorHAnsi" w:cs="Times New Roman"/>
          <w:sz w:val="26"/>
          <w:szCs w:val="26"/>
        </w:rPr>
        <w:t xml:space="preserve"> control, Industrial automation</w:t>
      </w:r>
      <w:r w:rsidR="007343CF" w:rsidRPr="005B6D92">
        <w:rPr>
          <w:rFonts w:asciiTheme="majorHAnsi" w:hAnsiTheme="majorHAnsi" w:cs="Times New Roman"/>
          <w:sz w:val="26"/>
          <w:szCs w:val="26"/>
        </w:rPr>
        <w:t xml:space="preserve">. </w:t>
      </w:r>
    </w:p>
    <w:p w:rsidR="003D03F1" w:rsidRPr="00003B61" w:rsidRDefault="003D03F1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Advantages:</w:t>
      </w:r>
    </w:p>
    <w:p w:rsidR="009D0454" w:rsidRDefault="00F9421E" w:rsidP="009D045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Advantage of this project is only hardware it occupies is </w:t>
      </w:r>
      <w:r w:rsidR="00295BC8">
        <w:rPr>
          <w:rFonts w:cstheme="minorHAnsi"/>
          <w:sz w:val="26"/>
          <w:szCs w:val="26"/>
        </w:rPr>
        <w:t>one GPIO Pin for data acquisition.</w:t>
      </w:r>
    </w:p>
    <w:p w:rsidR="00003B61" w:rsidRPr="009D0454" w:rsidRDefault="00003B61" w:rsidP="009D045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6"/>
          <w:szCs w:val="26"/>
        </w:rPr>
      </w:pPr>
      <w:r w:rsidRPr="009D0454">
        <w:rPr>
          <w:rFonts w:cstheme="minorHAnsi"/>
          <w:sz w:val="26"/>
          <w:szCs w:val="26"/>
        </w:rPr>
        <w:t>It can be modified &amp;</w:t>
      </w:r>
      <w:r w:rsidR="007343CF">
        <w:rPr>
          <w:rFonts w:cstheme="minorHAnsi"/>
          <w:sz w:val="26"/>
          <w:szCs w:val="26"/>
        </w:rPr>
        <w:t xml:space="preserve"> can be applied to othe</w:t>
      </w:r>
      <w:r w:rsidR="0052758F">
        <w:rPr>
          <w:rFonts w:cstheme="minorHAnsi"/>
          <w:sz w:val="26"/>
          <w:szCs w:val="26"/>
        </w:rPr>
        <w:t>r</w:t>
      </w:r>
      <w:r w:rsidR="00F00A20">
        <w:rPr>
          <w:rFonts w:cstheme="minorHAnsi"/>
          <w:sz w:val="26"/>
          <w:szCs w:val="26"/>
        </w:rPr>
        <w:t xml:space="preserve"> working environments</w:t>
      </w:r>
      <w:r w:rsidRPr="009D0454">
        <w:rPr>
          <w:rFonts w:cstheme="minorHAnsi"/>
          <w:sz w:val="26"/>
          <w:szCs w:val="26"/>
        </w:rPr>
        <w:t xml:space="preserve">. </w:t>
      </w:r>
    </w:p>
    <w:sectPr w:rsidR="00003B61" w:rsidRPr="009D0454" w:rsidSect="009B6905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d1298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FFF"/>
    <w:multiLevelType w:val="hybridMultilevel"/>
    <w:tmpl w:val="020253B8"/>
    <w:lvl w:ilvl="0" w:tplc="40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744578A"/>
    <w:multiLevelType w:val="hybridMultilevel"/>
    <w:tmpl w:val="1D2EE1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EF0BBA"/>
    <w:multiLevelType w:val="hybridMultilevel"/>
    <w:tmpl w:val="32D695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1726"/>
    <w:rsid w:val="00003B61"/>
    <w:rsid w:val="0003549D"/>
    <w:rsid w:val="00050FF9"/>
    <w:rsid w:val="00057D20"/>
    <w:rsid w:val="000939D3"/>
    <w:rsid w:val="000C178C"/>
    <w:rsid w:val="000D6D8F"/>
    <w:rsid w:val="000E34B5"/>
    <w:rsid w:val="000F63A1"/>
    <w:rsid w:val="00116C93"/>
    <w:rsid w:val="001504C8"/>
    <w:rsid w:val="001E5922"/>
    <w:rsid w:val="001F166C"/>
    <w:rsid w:val="002053B5"/>
    <w:rsid w:val="00240595"/>
    <w:rsid w:val="00252A58"/>
    <w:rsid w:val="002634B0"/>
    <w:rsid w:val="00295BC8"/>
    <w:rsid w:val="002E0895"/>
    <w:rsid w:val="0030161C"/>
    <w:rsid w:val="00302E18"/>
    <w:rsid w:val="00371A73"/>
    <w:rsid w:val="00393ADC"/>
    <w:rsid w:val="003D03F1"/>
    <w:rsid w:val="004140E3"/>
    <w:rsid w:val="00436C6F"/>
    <w:rsid w:val="0046010F"/>
    <w:rsid w:val="0047269E"/>
    <w:rsid w:val="004F6C61"/>
    <w:rsid w:val="0052758F"/>
    <w:rsid w:val="00571726"/>
    <w:rsid w:val="005B6D92"/>
    <w:rsid w:val="00611E00"/>
    <w:rsid w:val="00666BDD"/>
    <w:rsid w:val="00690F89"/>
    <w:rsid w:val="006A3326"/>
    <w:rsid w:val="006E2589"/>
    <w:rsid w:val="007343CF"/>
    <w:rsid w:val="00735334"/>
    <w:rsid w:val="0074719A"/>
    <w:rsid w:val="007601DB"/>
    <w:rsid w:val="00764539"/>
    <w:rsid w:val="00787B52"/>
    <w:rsid w:val="007A40A1"/>
    <w:rsid w:val="007D3C5C"/>
    <w:rsid w:val="007E31A7"/>
    <w:rsid w:val="0095273E"/>
    <w:rsid w:val="009541FE"/>
    <w:rsid w:val="00957A50"/>
    <w:rsid w:val="00981E32"/>
    <w:rsid w:val="009B655A"/>
    <w:rsid w:val="009B6905"/>
    <w:rsid w:val="009D0454"/>
    <w:rsid w:val="00A90C72"/>
    <w:rsid w:val="00A95605"/>
    <w:rsid w:val="00AF79AA"/>
    <w:rsid w:val="00B11762"/>
    <w:rsid w:val="00B23271"/>
    <w:rsid w:val="00B51A0E"/>
    <w:rsid w:val="00B7247C"/>
    <w:rsid w:val="00C13C24"/>
    <w:rsid w:val="00C72E9A"/>
    <w:rsid w:val="00C87C3B"/>
    <w:rsid w:val="00CC3DC4"/>
    <w:rsid w:val="00D13598"/>
    <w:rsid w:val="00D1695B"/>
    <w:rsid w:val="00D27E19"/>
    <w:rsid w:val="00D4236D"/>
    <w:rsid w:val="00D63B40"/>
    <w:rsid w:val="00D833C5"/>
    <w:rsid w:val="00DD51B8"/>
    <w:rsid w:val="00E27960"/>
    <w:rsid w:val="00E331A7"/>
    <w:rsid w:val="00E908E0"/>
    <w:rsid w:val="00E9177A"/>
    <w:rsid w:val="00E92625"/>
    <w:rsid w:val="00F00A20"/>
    <w:rsid w:val="00F01F1F"/>
    <w:rsid w:val="00F53775"/>
    <w:rsid w:val="00F770D5"/>
    <w:rsid w:val="00F9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4DE5-34E4-4434-AE19-EFF1EFA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</dc:creator>
  <cp:lastModifiedBy>hemayellani</cp:lastModifiedBy>
  <cp:revision>26</cp:revision>
  <dcterms:created xsi:type="dcterms:W3CDTF">2014-10-29T07:08:00Z</dcterms:created>
  <dcterms:modified xsi:type="dcterms:W3CDTF">2014-11-04T11:48:00Z</dcterms:modified>
</cp:coreProperties>
</file>