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65" w:rsidRPr="002654C7" w:rsidRDefault="00221665" w:rsidP="00221665">
      <w:pPr>
        <w:autoSpaceDE w:val="0"/>
        <w:autoSpaceDN w:val="0"/>
        <w:adjustRightInd w:val="0"/>
        <w:spacing w:after="0" w:line="240" w:lineRule="auto"/>
        <w:jc w:val="center"/>
        <w:rPr>
          <w:rFonts w:cstheme="minorHAnsi"/>
          <w:b/>
          <w:sz w:val="40"/>
          <w:szCs w:val="40"/>
          <w:u w:val="single"/>
        </w:rPr>
      </w:pPr>
      <w:r w:rsidRPr="002654C7">
        <w:rPr>
          <w:rFonts w:cstheme="minorHAnsi"/>
          <w:b/>
          <w:sz w:val="40"/>
          <w:szCs w:val="40"/>
          <w:u w:val="single"/>
        </w:rPr>
        <w:t>Localization of License Plate Number Using Dynamic Image Processing Techniques And Genetic Algorithms</w:t>
      </w:r>
    </w:p>
    <w:p w:rsidR="002654C7" w:rsidRDefault="002654C7" w:rsidP="00221665">
      <w:pPr>
        <w:autoSpaceDE w:val="0"/>
        <w:autoSpaceDN w:val="0"/>
        <w:adjustRightInd w:val="0"/>
        <w:spacing w:after="0" w:line="240" w:lineRule="auto"/>
        <w:rPr>
          <w:rFonts w:cstheme="minorHAnsi"/>
          <w:b/>
          <w:sz w:val="36"/>
          <w:szCs w:val="36"/>
          <w:u w:val="single"/>
        </w:rPr>
      </w:pPr>
    </w:p>
    <w:p w:rsidR="009539DB" w:rsidRPr="002B3109" w:rsidRDefault="009539DB" w:rsidP="002654C7">
      <w:pPr>
        <w:autoSpaceDE w:val="0"/>
        <w:autoSpaceDN w:val="0"/>
        <w:adjustRightInd w:val="0"/>
        <w:spacing w:after="0" w:line="240" w:lineRule="auto"/>
        <w:jc w:val="center"/>
        <w:rPr>
          <w:rFonts w:asciiTheme="majorHAnsi" w:hAnsiTheme="majorHAnsi" w:cs="Times New Roman"/>
          <w:sz w:val="26"/>
          <w:szCs w:val="26"/>
        </w:rPr>
      </w:pPr>
      <w:r w:rsidRPr="009539DB">
        <w:rPr>
          <w:rFonts w:cstheme="minorHAnsi"/>
          <w:b/>
          <w:sz w:val="36"/>
          <w:szCs w:val="36"/>
          <w:u w:val="single"/>
        </w:rPr>
        <w:t>ABSTRACT</w:t>
      </w:r>
    </w:p>
    <w:p w:rsidR="00553FC8" w:rsidRDefault="00553FC8" w:rsidP="00553FC8">
      <w:pPr>
        <w:autoSpaceDE w:val="0"/>
        <w:autoSpaceDN w:val="0"/>
        <w:adjustRightInd w:val="0"/>
        <w:spacing w:after="0" w:line="360" w:lineRule="auto"/>
        <w:jc w:val="both"/>
        <w:rPr>
          <w:rFonts w:asciiTheme="majorHAnsi" w:hAnsiTheme="majorHAnsi" w:cs="Times New Roman"/>
          <w:sz w:val="26"/>
          <w:szCs w:val="26"/>
        </w:rPr>
      </w:pPr>
    </w:p>
    <w:p w:rsidR="00091752" w:rsidRDefault="00091752" w:rsidP="00091752">
      <w:pPr>
        <w:pStyle w:val="Default"/>
      </w:pPr>
    </w:p>
    <w:p w:rsidR="00091752" w:rsidRPr="00A51034" w:rsidRDefault="00091752" w:rsidP="00091752">
      <w:pPr>
        <w:autoSpaceDE w:val="0"/>
        <w:autoSpaceDN w:val="0"/>
        <w:adjustRightInd w:val="0"/>
        <w:spacing w:after="0" w:line="360" w:lineRule="auto"/>
        <w:jc w:val="both"/>
        <w:rPr>
          <w:rFonts w:asciiTheme="majorHAnsi" w:hAnsiTheme="majorHAnsi" w:cs="Arial"/>
          <w:color w:val="000000" w:themeColor="text1"/>
          <w:sz w:val="28"/>
          <w:szCs w:val="28"/>
          <w:shd w:val="clear" w:color="auto" w:fill="FFFFFF"/>
        </w:rPr>
      </w:pPr>
      <w:r w:rsidRPr="00A51034">
        <w:rPr>
          <w:rFonts w:asciiTheme="majorHAnsi" w:hAnsiTheme="majorHAnsi"/>
          <w:sz w:val="28"/>
          <w:szCs w:val="28"/>
        </w:rPr>
        <w:t xml:space="preserve"> </w:t>
      </w:r>
      <w:r w:rsidRPr="00A51034">
        <w:rPr>
          <w:rFonts w:asciiTheme="majorHAnsi" w:hAnsiTheme="majorHAnsi"/>
          <w:bCs/>
          <w:color w:val="000000" w:themeColor="text1"/>
          <w:sz w:val="28"/>
          <w:szCs w:val="28"/>
        </w:rPr>
        <w:t xml:space="preserve">In this research, a design of a new genetic algorithm (GA) is introduced to detect the locations of the License Plate (LP) symbols. An adaptive threshold method has been applied to overcome the dynamic changes of illumination conditions when converting the image into binary. </w:t>
      </w:r>
      <w:r w:rsidRPr="00A51034">
        <w:rPr>
          <w:rFonts w:asciiTheme="majorHAnsi" w:hAnsiTheme="majorHAnsi" w:cs="Helvetica"/>
          <w:color w:val="000000" w:themeColor="text1"/>
          <w:sz w:val="28"/>
          <w:szCs w:val="28"/>
          <w:shd w:val="clear" w:color="auto" w:fill="FFFFFF"/>
        </w:rPr>
        <w:t>Open</w:t>
      </w:r>
      <w:r w:rsidR="00A51034">
        <w:rPr>
          <w:rFonts w:asciiTheme="majorHAnsi" w:hAnsiTheme="majorHAnsi" w:cs="Helvetica"/>
          <w:color w:val="000000" w:themeColor="text1"/>
          <w:sz w:val="28"/>
          <w:szCs w:val="28"/>
          <w:shd w:val="clear" w:color="auto" w:fill="FFFFFF"/>
        </w:rPr>
        <w:t xml:space="preserve"> </w:t>
      </w:r>
      <w:r w:rsidRPr="00A51034">
        <w:rPr>
          <w:rFonts w:asciiTheme="majorHAnsi" w:hAnsiTheme="majorHAnsi" w:cs="Helvetica"/>
          <w:color w:val="000000" w:themeColor="text1"/>
          <w:sz w:val="28"/>
          <w:szCs w:val="28"/>
          <w:shd w:val="clear" w:color="auto" w:fill="FFFFFF"/>
        </w:rPr>
        <w:t xml:space="preserve">ALPR (Automated License Plate Recognition) </w:t>
      </w:r>
      <w:r w:rsidRPr="00A51034">
        <w:rPr>
          <w:rFonts w:asciiTheme="majorHAnsi" w:hAnsiTheme="majorHAnsi"/>
          <w:bCs/>
          <w:color w:val="000000" w:themeColor="text1"/>
          <w:sz w:val="28"/>
          <w:szCs w:val="28"/>
        </w:rPr>
        <w:t xml:space="preserve">is used to detect candidate objects inside the image. </w:t>
      </w:r>
      <w:r w:rsidRPr="00A51034">
        <w:rPr>
          <w:rFonts w:asciiTheme="majorHAnsi" w:hAnsiTheme="majorHAnsi" w:cs="Arial"/>
          <w:color w:val="000000" w:themeColor="text1"/>
          <w:sz w:val="28"/>
          <w:szCs w:val="28"/>
          <w:shd w:val="clear" w:color="auto" w:fill="FFFFFF"/>
        </w:rPr>
        <w:t xml:space="preserve">This method relies on identifying the key characteristic of a number </w:t>
      </w:r>
      <w:r w:rsidR="00A51034" w:rsidRPr="00A51034">
        <w:rPr>
          <w:rFonts w:asciiTheme="majorHAnsi" w:hAnsiTheme="majorHAnsi" w:cs="Arial"/>
          <w:color w:val="000000" w:themeColor="text1"/>
          <w:sz w:val="28"/>
          <w:szCs w:val="28"/>
          <w:shd w:val="clear" w:color="auto" w:fill="FFFFFF"/>
        </w:rPr>
        <w:t>plate the</w:t>
      </w:r>
      <w:r w:rsidRPr="00A51034">
        <w:rPr>
          <w:rFonts w:asciiTheme="majorHAnsi" w:hAnsiTheme="majorHAnsi" w:cs="Arial"/>
          <w:color w:val="000000" w:themeColor="text1"/>
          <w:sz w:val="28"/>
          <w:szCs w:val="28"/>
          <w:shd w:val="clear" w:color="auto" w:fill="FFFFFF"/>
        </w:rPr>
        <w:t xml:space="preserve"> concentration of characters w</w:t>
      </w:r>
      <w:r w:rsidR="00A51034" w:rsidRPr="00A51034">
        <w:rPr>
          <w:rFonts w:asciiTheme="majorHAnsi" w:hAnsiTheme="majorHAnsi" w:cs="Arial"/>
          <w:color w:val="000000" w:themeColor="text1"/>
          <w:sz w:val="28"/>
          <w:szCs w:val="28"/>
          <w:shd w:val="clear" w:color="auto" w:fill="FFFFFF"/>
        </w:rPr>
        <w:t>ith strong light-on-dark edges.</w:t>
      </w:r>
      <w:r w:rsidR="00A51034" w:rsidRPr="00A51034">
        <w:rPr>
          <w:rFonts w:asciiTheme="majorHAnsi" w:hAnsiTheme="majorHAnsi"/>
          <w:bCs/>
          <w:color w:val="000000" w:themeColor="text1"/>
          <w:sz w:val="28"/>
          <w:szCs w:val="28"/>
        </w:rPr>
        <w:t xml:space="preserve"> The </w:t>
      </w:r>
      <w:r w:rsidR="00A51034" w:rsidRPr="00A51034">
        <w:rPr>
          <w:rFonts w:asciiTheme="majorHAnsi" w:hAnsiTheme="majorHAnsi" w:cs="Arial"/>
          <w:color w:val="000000" w:themeColor="text1"/>
          <w:sz w:val="28"/>
          <w:szCs w:val="28"/>
          <w:shd w:val="clear" w:color="auto" w:fill="FFFFFF"/>
        </w:rPr>
        <w:t>system which reads number plates from any digital image, color or monochrome, sizes range from 640×480 to megapixel images. There are three major steps to number plate reading. Locating and isolating the number plates in the image, Locating and isolating the characters in the number plate, Reading the characters (OCR, optical character recognition).</w:t>
      </w:r>
    </w:p>
    <w:p w:rsidR="00B7681B" w:rsidRDefault="00B7681B" w:rsidP="00553FC8">
      <w:pPr>
        <w:autoSpaceDE w:val="0"/>
        <w:autoSpaceDN w:val="0"/>
        <w:adjustRightInd w:val="0"/>
        <w:spacing w:after="0" w:line="360" w:lineRule="auto"/>
        <w:jc w:val="both"/>
        <w:rPr>
          <w:rFonts w:asciiTheme="majorHAnsi" w:hAnsiTheme="majorHAnsi" w:cs="Times New Roman"/>
          <w:sz w:val="26"/>
          <w:szCs w:val="26"/>
        </w:rPr>
      </w:pPr>
    </w:p>
    <w:p w:rsidR="0077197A" w:rsidRDefault="00075307" w:rsidP="00553FC8">
      <w:pPr>
        <w:autoSpaceDE w:val="0"/>
        <w:autoSpaceDN w:val="0"/>
        <w:adjustRightInd w:val="0"/>
        <w:spacing w:after="0" w:line="360" w:lineRule="auto"/>
        <w:jc w:val="both"/>
        <w:rPr>
          <w:rFonts w:asciiTheme="majorHAnsi" w:hAnsiTheme="majorHAnsi" w:cstheme="minorHAnsi"/>
          <w:b/>
          <w:sz w:val="28"/>
          <w:szCs w:val="28"/>
        </w:rPr>
      </w:pPr>
      <w:r w:rsidRPr="00547DEE">
        <w:rPr>
          <w:rFonts w:asciiTheme="majorHAnsi" w:hAnsiTheme="majorHAnsi" w:cstheme="minorHAnsi"/>
          <w:b/>
          <w:sz w:val="28"/>
          <w:szCs w:val="28"/>
        </w:rPr>
        <w:t>Existing System:</w:t>
      </w:r>
    </w:p>
    <w:p w:rsidR="00A474B4" w:rsidRDefault="00A474B4" w:rsidP="00553FC8">
      <w:pPr>
        <w:autoSpaceDE w:val="0"/>
        <w:autoSpaceDN w:val="0"/>
        <w:adjustRightInd w:val="0"/>
        <w:spacing w:after="0" w:line="360" w:lineRule="auto"/>
        <w:jc w:val="both"/>
        <w:rPr>
          <w:rFonts w:asciiTheme="majorHAnsi" w:hAnsiTheme="majorHAnsi" w:cstheme="minorHAnsi"/>
          <w:b/>
          <w:sz w:val="28"/>
          <w:szCs w:val="28"/>
        </w:rPr>
      </w:pPr>
    </w:p>
    <w:p w:rsidR="00B7681B" w:rsidRPr="004D74C3" w:rsidRDefault="004D74C3" w:rsidP="00B110E6">
      <w:pPr>
        <w:spacing w:line="360" w:lineRule="auto"/>
        <w:jc w:val="both"/>
        <w:rPr>
          <w:rFonts w:asciiTheme="majorHAnsi" w:hAnsiTheme="majorHAnsi" w:cstheme="minorHAnsi"/>
          <w:sz w:val="28"/>
          <w:szCs w:val="28"/>
        </w:rPr>
      </w:pPr>
      <w:r w:rsidRPr="004D74C3">
        <w:rPr>
          <w:rFonts w:asciiTheme="majorHAnsi" w:hAnsiTheme="majorHAnsi" w:cstheme="minorHAnsi"/>
          <w:sz w:val="28"/>
          <w:szCs w:val="28"/>
        </w:rPr>
        <w:t xml:space="preserve">The existing system concept algorithm is very complicated to be implemented on a real time hardware </w:t>
      </w:r>
      <w:r w:rsidR="004A10AD">
        <w:rPr>
          <w:rFonts w:asciiTheme="majorHAnsi" w:hAnsiTheme="majorHAnsi" w:cstheme="minorHAnsi"/>
          <w:sz w:val="28"/>
          <w:szCs w:val="28"/>
        </w:rPr>
        <w:t>platform;</w:t>
      </w:r>
      <w:r w:rsidRPr="004D74C3">
        <w:rPr>
          <w:rFonts w:asciiTheme="majorHAnsi" w:hAnsiTheme="majorHAnsi" w:cstheme="minorHAnsi"/>
          <w:sz w:val="28"/>
          <w:szCs w:val="28"/>
        </w:rPr>
        <w:t xml:space="preserve"> as well in their approach they have not proved the practical implementation part.</w:t>
      </w:r>
    </w:p>
    <w:p w:rsidR="0004744F" w:rsidRPr="0004744F" w:rsidRDefault="0004744F" w:rsidP="009E0C9D">
      <w:pPr>
        <w:rPr>
          <w:rFonts w:asciiTheme="majorHAnsi" w:hAnsiTheme="majorHAnsi" w:cstheme="minorHAnsi"/>
          <w:sz w:val="28"/>
          <w:szCs w:val="28"/>
        </w:rPr>
      </w:pPr>
      <w:r>
        <w:rPr>
          <w:rFonts w:asciiTheme="majorHAnsi" w:hAnsiTheme="majorHAnsi" w:cstheme="minorHAnsi"/>
          <w:b/>
          <w:sz w:val="28"/>
          <w:szCs w:val="28"/>
        </w:rPr>
        <w:tab/>
      </w:r>
    </w:p>
    <w:p w:rsidR="00E4583C" w:rsidRDefault="00E4583C" w:rsidP="00E4583C">
      <w:pPr>
        <w:spacing w:line="360" w:lineRule="auto"/>
        <w:rPr>
          <w:rFonts w:asciiTheme="majorHAnsi" w:hAnsiTheme="majorHAnsi" w:cstheme="minorHAnsi"/>
          <w:b/>
          <w:sz w:val="28"/>
          <w:szCs w:val="28"/>
        </w:rPr>
      </w:pPr>
    </w:p>
    <w:p w:rsidR="00E4583C" w:rsidRDefault="00075307" w:rsidP="00E4583C">
      <w:pPr>
        <w:spacing w:line="360" w:lineRule="auto"/>
        <w:rPr>
          <w:rFonts w:asciiTheme="majorHAnsi" w:hAnsiTheme="majorHAnsi" w:cstheme="minorHAnsi"/>
          <w:b/>
          <w:sz w:val="28"/>
          <w:szCs w:val="28"/>
        </w:rPr>
      </w:pPr>
      <w:r w:rsidRPr="00547DEE">
        <w:rPr>
          <w:rFonts w:asciiTheme="majorHAnsi" w:hAnsiTheme="majorHAnsi" w:cstheme="minorHAnsi"/>
          <w:b/>
          <w:sz w:val="28"/>
          <w:szCs w:val="28"/>
        </w:rPr>
        <w:lastRenderedPageBreak/>
        <w:t>Proposed System:</w:t>
      </w:r>
    </w:p>
    <w:p w:rsidR="00B7681B" w:rsidRPr="00E4583C" w:rsidRDefault="004D74C3" w:rsidP="00A474B4">
      <w:pPr>
        <w:spacing w:line="360" w:lineRule="auto"/>
        <w:jc w:val="both"/>
        <w:rPr>
          <w:rFonts w:asciiTheme="majorHAnsi" w:hAnsiTheme="majorHAnsi" w:cstheme="minorHAnsi"/>
          <w:b/>
          <w:sz w:val="28"/>
          <w:szCs w:val="28"/>
        </w:rPr>
      </w:pPr>
      <w:r w:rsidRPr="004D74C3">
        <w:rPr>
          <w:rFonts w:asciiTheme="majorHAnsi" w:hAnsiTheme="majorHAnsi" w:cstheme="minorHAnsi"/>
          <w:color w:val="000000" w:themeColor="text1"/>
          <w:sz w:val="28"/>
          <w:szCs w:val="28"/>
        </w:rPr>
        <w:t>In the Proposed</w:t>
      </w:r>
      <w:r w:rsidRPr="004D74C3">
        <w:rPr>
          <w:rFonts w:asciiTheme="majorHAnsi" w:hAnsiTheme="majorHAnsi" w:cstheme="minorHAnsi"/>
          <w:b/>
          <w:color w:val="000000" w:themeColor="text1"/>
          <w:sz w:val="28"/>
          <w:szCs w:val="28"/>
        </w:rPr>
        <w:t xml:space="preserve"> </w:t>
      </w:r>
      <w:r w:rsidR="00A51034" w:rsidRPr="004D74C3">
        <w:rPr>
          <w:rFonts w:asciiTheme="majorHAnsi" w:hAnsiTheme="majorHAnsi" w:cs="Arial"/>
          <w:color w:val="000000" w:themeColor="text1"/>
          <w:sz w:val="28"/>
          <w:szCs w:val="28"/>
          <w:shd w:val="clear" w:color="auto" w:fill="FFFFFF"/>
        </w:rPr>
        <w:t xml:space="preserve">algorithm </w:t>
      </w:r>
      <w:r w:rsidRPr="004D74C3">
        <w:rPr>
          <w:rFonts w:asciiTheme="majorHAnsi" w:hAnsiTheme="majorHAnsi" w:cs="Arial"/>
          <w:color w:val="000000" w:themeColor="text1"/>
          <w:sz w:val="28"/>
          <w:szCs w:val="28"/>
          <w:shd w:val="clear" w:color="auto" w:fill="FFFFFF"/>
        </w:rPr>
        <w:t>to be developed</w:t>
      </w:r>
      <w:r w:rsidR="00A51034" w:rsidRPr="004D74C3">
        <w:rPr>
          <w:rFonts w:asciiTheme="majorHAnsi" w:hAnsiTheme="majorHAnsi" w:cs="Arial"/>
          <w:color w:val="000000" w:themeColor="text1"/>
          <w:sz w:val="28"/>
          <w:szCs w:val="28"/>
          <w:shd w:val="clear" w:color="auto" w:fill="FFFFFF"/>
        </w:rPr>
        <w:t xml:space="preserve"> </w:t>
      </w:r>
      <w:r w:rsidRPr="004D74C3">
        <w:rPr>
          <w:rFonts w:asciiTheme="majorHAnsi" w:hAnsiTheme="majorHAnsi" w:cs="Arial"/>
          <w:color w:val="000000" w:themeColor="text1"/>
          <w:sz w:val="28"/>
          <w:szCs w:val="28"/>
          <w:shd w:val="clear" w:color="auto" w:fill="FFFFFF"/>
        </w:rPr>
        <w:t xml:space="preserve">will </w:t>
      </w:r>
      <w:r w:rsidR="00A51034" w:rsidRPr="004D74C3">
        <w:rPr>
          <w:rFonts w:asciiTheme="majorHAnsi" w:hAnsiTheme="majorHAnsi" w:cs="Arial"/>
          <w:color w:val="000000" w:themeColor="text1"/>
          <w:sz w:val="28"/>
          <w:szCs w:val="28"/>
          <w:shd w:val="clear" w:color="auto" w:fill="FFFFFF"/>
        </w:rPr>
        <w:t>locate strong edges which are spaced proportionally given the expected size of the plate relative to the overall image. A strong edge is defined as a vertical line where adjacent pixels have high luminance deltas, relative to other areas of the scene.</w:t>
      </w:r>
      <w:r w:rsidRPr="004D74C3">
        <w:rPr>
          <w:rFonts w:asciiTheme="majorHAnsi" w:hAnsiTheme="majorHAnsi" w:cs="Arial"/>
          <w:color w:val="000000" w:themeColor="text1"/>
          <w:sz w:val="28"/>
          <w:szCs w:val="28"/>
          <w:shd w:val="clear" w:color="auto" w:fill="FFFFFF"/>
        </w:rPr>
        <w:t xml:space="preserve"> Using which </w:t>
      </w:r>
      <w:r w:rsidR="004A10AD" w:rsidRPr="004D74C3">
        <w:rPr>
          <w:rFonts w:asciiTheme="majorHAnsi" w:hAnsiTheme="majorHAnsi" w:cs="Arial"/>
          <w:color w:val="000000" w:themeColor="text1"/>
          <w:sz w:val="28"/>
          <w:szCs w:val="28"/>
          <w:shd w:val="clear" w:color="auto" w:fill="FFFFFF"/>
        </w:rPr>
        <w:t xml:space="preserve">the </w:t>
      </w:r>
      <w:r w:rsidR="004A10AD">
        <w:rPr>
          <w:rFonts w:asciiTheme="majorHAnsi" w:hAnsiTheme="majorHAnsi" w:cs="Arial"/>
          <w:color w:val="000000" w:themeColor="text1"/>
          <w:sz w:val="28"/>
          <w:szCs w:val="28"/>
          <w:shd w:val="clear" w:color="auto" w:fill="FFFFFF"/>
        </w:rPr>
        <w:t>accuracy</w:t>
      </w:r>
      <w:r w:rsidRPr="004D74C3">
        <w:rPr>
          <w:rFonts w:asciiTheme="majorHAnsi" w:hAnsiTheme="majorHAnsi" w:cs="Arial"/>
          <w:color w:val="000000" w:themeColor="text1"/>
          <w:sz w:val="28"/>
          <w:szCs w:val="28"/>
          <w:shd w:val="clear" w:color="auto" w:fill="FFFFFF"/>
        </w:rPr>
        <w:t xml:space="preserve"> of license plate detection will be high</w:t>
      </w:r>
      <w:r w:rsidR="009A5D8E">
        <w:rPr>
          <w:rFonts w:asciiTheme="majorHAnsi" w:hAnsiTheme="majorHAnsi"/>
          <w:bCs/>
          <w:color w:val="000000" w:themeColor="text1"/>
          <w:sz w:val="28"/>
          <w:szCs w:val="28"/>
        </w:rPr>
        <w:t>.</w:t>
      </w:r>
    </w:p>
    <w:p w:rsidR="00435EFF" w:rsidRPr="009A5D8E" w:rsidRDefault="00435EFF" w:rsidP="009A5D8E">
      <w:pPr>
        <w:autoSpaceDE w:val="0"/>
        <w:autoSpaceDN w:val="0"/>
        <w:adjustRightInd w:val="0"/>
        <w:spacing w:after="0" w:line="360" w:lineRule="auto"/>
        <w:jc w:val="both"/>
        <w:rPr>
          <w:rFonts w:asciiTheme="majorHAnsi" w:hAnsiTheme="majorHAnsi"/>
          <w:bCs/>
          <w:color w:val="000000" w:themeColor="text1"/>
          <w:sz w:val="28"/>
          <w:szCs w:val="28"/>
        </w:rPr>
      </w:pPr>
    </w:p>
    <w:p w:rsidR="005A0EB0" w:rsidRDefault="00F07789" w:rsidP="00D3027E">
      <w:pPr>
        <w:jc w:val="center"/>
        <w:rPr>
          <w:rFonts w:cstheme="minorHAnsi"/>
          <w:b/>
          <w:sz w:val="40"/>
          <w:szCs w:val="40"/>
          <w:u w:val="single"/>
        </w:rPr>
      </w:pPr>
      <w:r w:rsidRPr="00F70FA2">
        <w:rPr>
          <w:rFonts w:cstheme="minorHAnsi"/>
          <w:b/>
          <w:sz w:val="40"/>
          <w:szCs w:val="40"/>
          <w:u w:val="single"/>
        </w:rPr>
        <w:t>BLOCK DIAGRAM</w:t>
      </w:r>
    </w:p>
    <w:p w:rsidR="005A0EB0" w:rsidRDefault="00221665" w:rsidP="00435EFF">
      <w:pPr>
        <w:jc w:val="center"/>
        <w:rPr>
          <w:rFonts w:cstheme="minorHAnsi"/>
          <w:sz w:val="36"/>
          <w:szCs w:val="36"/>
        </w:rPr>
      </w:pPr>
      <w:r>
        <w:rPr>
          <w:rFonts w:cstheme="minorHAnsi"/>
          <w:noProof/>
          <w:sz w:val="36"/>
          <w:szCs w:val="36"/>
        </w:rPr>
        <w:drawing>
          <wp:inline distT="0" distB="0" distL="0" distR="0">
            <wp:extent cx="3390900" cy="368531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2946" cy="3687539"/>
                    </a:xfrm>
                    <a:prstGeom prst="rect">
                      <a:avLst/>
                    </a:prstGeom>
                    <a:noFill/>
                  </pic:spPr>
                </pic:pic>
              </a:graphicData>
            </a:graphic>
          </wp:inline>
        </w:drawing>
      </w:r>
    </w:p>
    <w:p w:rsidR="001C2437" w:rsidRPr="00E5085B" w:rsidRDefault="00075307" w:rsidP="00075307">
      <w:pPr>
        <w:rPr>
          <w:rFonts w:asciiTheme="majorHAnsi" w:hAnsiTheme="majorHAnsi" w:cstheme="minorHAnsi"/>
          <w:b/>
          <w:sz w:val="28"/>
          <w:szCs w:val="28"/>
        </w:rPr>
      </w:pPr>
      <w:r w:rsidRPr="00134188">
        <w:rPr>
          <w:rFonts w:asciiTheme="majorHAnsi" w:hAnsiTheme="majorHAnsi" w:cstheme="minorHAnsi"/>
          <w:b/>
          <w:sz w:val="28"/>
          <w:szCs w:val="28"/>
        </w:rPr>
        <w:t>Software:</w:t>
      </w:r>
      <w:r w:rsidR="00E5085B">
        <w:rPr>
          <w:rFonts w:asciiTheme="majorHAnsi" w:hAnsiTheme="majorHAnsi" w:cstheme="minorHAnsi"/>
          <w:b/>
          <w:sz w:val="28"/>
          <w:szCs w:val="28"/>
        </w:rPr>
        <w:t xml:space="preserve"> </w:t>
      </w:r>
      <w:r w:rsidR="00D3027E">
        <w:rPr>
          <w:rFonts w:asciiTheme="majorHAnsi" w:hAnsiTheme="majorHAnsi" w:cstheme="minorHAnsi"/>
          <w:sz w:val="26"/>
          <w:szCs w:val="26"/>
        </w:rPr>
        <w:t>Linux</w:t>
      </w:r>
      <w:r w:rsidR="00C953A3">
        <w:rPr>
          <w:rFonts w:asciiTheme="majorHAnsi" w:hAnsiTheme="majorHAnsi" w:cstheme="minorHAnsi"/>
          <w:sz w:val="26"/>
          <w:szCs w:val="26"/>
        </w:rPr>
        <w:t xml:space="preserve"> OS, C/C++</w:t>
      </w:r>
      <w:r w:rsidR="00B7681B">
        <w:rPr>
          <w:rFonts w:asciiTheme="majorHAnsi" w:hAnsiTheme="majorHAnsi" w:cstheme="minorHAnsi"/>
          <w:sz w:val="26"/>
          <w:szCs w:val="26"/>
        </w:rPr>
        <w:t>, Open CV</w:t>
      </w:r>
      <w:r w:rsidR="00C953A3">
        <w:rPr>
          <w:rFonts w:asciiTheme="majorHAnsi" w:hAnsiTheme="majorHAnsi" w:cstheme="minorHAnsi"/>
          <w:sz w:val="26"/>
          <w:szCs w:val="26"/>
        </w:rPr>
        <w:t>.</w:t>
      </w:r>
    </w:p>
    <w:p w:rsidR="0077197A" w:rsidRPr="00E5085B" w:rsidRDefault="00075307" w:rsidP="009E0C9D">
      <w:pPr>
        <w:rPr>
          <w:rFonts w:asciiTheme="majorHAnsi" w:hAnsiTheme="majorHAnsi" w:cstheme="minorHAnsi"/>
          <w:b/>
          <w:sz w:val="28"/>
          <w:szCs w:val="28"/>
        </w:rPr>
      </w:pPr>
      <w:r w:rsidRPr="00134188">
        <w:rPr>
          <w:rFonts w:asciiTheme="majorHAnsi" w:hAnsiTheme="majorHAnsi" w:cstheme="minorHAnsi"/>
          <w:b/>
          <w:sz w:val="28"/>
          <w:szCs w:val="28"/>
        </w:rPr>
        <w:t>Hardware:</w:t>
      </w:r>
      <w:r w:rsidR="00E5085B">
        <w:rPr>
          <w:rFonts w:asciiTheme="majorHAnsi" w:hAnsiTheme="majorHAnsi" w:cstheme="minorHAnsi"/>
          <w:b/>
          <w:sz w:val="28"/>
          <w:szCs w:val="28"/>
        </w:rPr>
        <w:t xml:space="preserve"> </w:t>
      </w:r>
      <w:r w:rsidR="00D3027E">
        <w:rPr>
          <w:rFonts w:asciiTheme="majorHAnsi" w:hAnsiTheme="majorHAnsi" w:cstheme="minorHAnsi"/>
          <w:sz w:val="26"/>
          <w:szCs w:val="26"/>
        </w:rPr>
        <w:t>ARM</w:t>
      </w:r>
      <w:r w:rsidR="00221665">
        <w:rPr>
          <w:rFonts w:asciiTheme="majorHAnsi" w:hAnsiTheme="majorHAnsi" w:cstheme="minorHAnsi"/>
          <w:sz w:val="26"/>
          <w:szCs w:val="26"/>
        </w:rPr>
        <w:t>11(Raspberry Pi</w:t>
      </w:r>
      <w:r w:rsidR="00134188" w:rsidRPr="00134188">
        <w:rPr>
          <w:rFonts w:asciiTheme="majorHAnsi" w:hAnsiTheme="majorHAnsi" w:cstheme="minorHAnsi"/>
          <w:sz w:val="26"/>
          <w:szCs w:val="26"/>
        </w:rPr>
        <w:t xml:space="preserve">), </w:t>
      </w:r>
      <w:r w:rsidR="00B7681B">
        <w:rPr>
          <w:rFonts w:asciiTheme="majorHAnsi" w:hAnsiTheme="majorHAnsi" w:cstheme="minorHAnsi"/>
          <w:sz w:val="26"/>
          <w:szCs w:val="26"/>
        </w:rPr>
        <w:t>USB Camera</w:t>
      </w:r>
      <w:bookmarkStart w:id="0" w:name="_GoBack"/>
      <w:bookmarkEnd w:id="0"/>
      <w:r w:rsidR="00D3027E">
        <w:rPr>
          <w:rFonts w:asciiTheme="majorHAnsi" w:hAnsiTheme="majorHAnsi" w:cstheme="minorHAnsi"/>
          <w:sz w:val="26"/>
          <w:szCs w:val="26"/>
        </w:rPr>
        <w:t>.</w:t>
      </w:r>
    </w:p>
    <w:p w:rsidR="00437E7F" w:rsidRPr="00E5085B" w:rsidRDefault="00075307" w:rsidP="009E0C9D">
      <w:pPr>
        <w:rPr>
          <w:rFonts w:asciiTheme="majorHAnsi" w:hAnsiTheme="majorHAnsi" w:cstheme="minorHAnsi"/>
          <w:b/>
          <w:sz w:val="28"/>
          <w:szCs w:val="28"/>
        </w:rPr>
      </w:pPr>
      <w:r w:rsidRPr="00134188">
        <w:rPr>
          <w:rFonts w:asciiTheme="majorHAnsi" w:hAnsiTheme="majorHAnsi" w:cstheme="minorHAnsi"/>
          <w:b/>
          <w:sz w:val="28"/>
          <w:szCs w:val="28"/>
        </w:rPr>
        <w:t>Applications:</w:t>
      </w:r>
      <w:r w:rsidR="00E5085B">
        <w:rPr>
          <w:rFonts w:asciiTheme="majorHAnsi" w:hAnsiTheme="majorHAnsi" w:cstheme="minorHAnsi"/>
          <w:b/>
          <w:sz w:val="28"/>
          <w:szCs w:val="28"/>
        </w:rPr>
        <w:t xml:space="preserve"> </w:t>
      </w:r>
      <w:r w:rsidR="00437E7F">
        <w:rPr>
          <w:rFonts w:asciiTheme="majorHAnsi" w:hAnsiTheme="majorHAnsi" w:cstheme="minorHAnsi"/>
          <w:sz w:val="28"/>
          <w:szCs w:val="28"/>
        </w:rPr>
        <w:t>Theft vehicle identification, T</w:t>
      </w:r>
      <w:r w:rsidR="00437E7F" w:rsidRPr="00437E7F">
        <w:rPr>
          <w:rFonts w:asciiTheme="majorHAnsi" w:hAnsiTheme="majorHAnsi" w:cstheme="minorHAnsi"/>
          <w:sz w:val="28"/>
          <w:szCs w:val="28"/>
        </w:rPr>
        <w:t>oll gates</w:t>
      </w:r>
    </w:p>
    <w:p w:rsidR="007B1435" w:rsidRPr="00134188" w:rsidRDefault="00075307" w:rsidP="009E0C9D">
      <w:pPr>
        <w:rPr>
          <w:rFonts w:asciiTheme="majorHAnsi" w:hAnsiTheme="majorHAnsi" w:cstheme="minorHAnsi"/>
          <w:b/>
          <w:sz w:val="28"/>
          <w:szCs w:val="28"/>
        </w:rPr>
      </w:pPr>
      <w:r w:rsidRPr="00134188">
        <w:rPr>
          <w:rFonts w:asciiTheme="majorHAnsi" w:hAnsiTheme="majorHAnsi" w:cstheme="minorHAnsi"/>
          <w:b/>
          <w:sz w:val="28"/>
          <w:szCs w:val="28"/>
        </w:rPr>
        <w:t>Advantages:</w:t>
      </w:r>
      <w:r w:rsidR="00437E7F">
        <w:rPr>
          <w:rFonts w:asciiTheme="majorHAnsi" w:hAnsiTheme="majorHAnsi" w:cstheme="minorHAnsi"/>
          <w:b/>
          <w:sz w:val="28"/>
          <w:szCs w:val="28"/>
        </w:rPr>
        <w:t xml:space="preserve">  </w:t>
      </w:r>
      <w:r w:rsidR="00437E7F" w:rsidRPr="00437E7F">
        <w:rPr>
          <w:rFonts w:asciiTheme="majorHAnsi" w:hAnsiTheme="majorHAnsi" w:cstheme="minorHAnsi"/>
          <w:sz w:val="28"/>
          <w:szCs w:val="28"/>
        </w:rPr>
        <w:t>Low manpower requirement, High accuracy</w:t>
      </w:r>
    </w:p>
    <w:sectPr w:rsidR="007B1435" w:rsidRPr="00134188" w:rsidSect="003D637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F72" w:rsidRDefault="00C35F72" w:rsidP="0077197A">
      <w:pPr>
        <w:spacing w:after="0" w:line="240" w:lineRule="auto"/>
      </w:pPr>
      <w:r>
        <w:separator/>
      </w:r>
    </w:p>
  </w:endnote>
  <w:endnote w:type="continuationSeparator" w:id="1">
    <w:p w:rsidR="00C35F72" w:rsidRDefault="00C35F72" w:rsidP="0077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F72" w:rsidRDefault="00C35F72" w:rsidP="0077197A">
      <w:pPr>
        <w:spacing w:after="0" w:line="240" w:lineRule="auto"/>
      </w:pPr>
      <w:r>
        <w:separator/>
      </w:r>
    </w:p>
  </w:footnote>
  <w:footnote w:type="continuationSeparator" w:id="1">
    <w:p w:rsidR="00C35F72" w:rsidRDefault="00C35F72" w:rsidP="007719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E0C9D"/>
    <w:rsid w:val="0004744F"/>
    <w:rsid w:val="0005008C"/>
    <w:rsid w:val="00075307"/>
    <w:rsid w:val="000805E8"/>
    <w:rsid w:val="00091752"/>
    <w:rsid w:val="000C2D9C"/>
    <w:rsid w:val="000D76B3"/>
    <w:rsid w:val="00134188"/>
    <w:rsid w:val="00151CC1"/>
    <w:rsid w:val="001A27E2"/>
    <w:rsid w:val="001C2437"/>
    <w:rsid w:val="001D3E48"/>
    <w:rsid w:val="001E0743"/>
    <w:rsid w:val="001E15EF"/>
    <w:rsid w:val="00221665"/>
    <w:rsid w:val="00230E19"/>
    <w:rsid w:val="002654C7"/>
    <w:rsid w:val="002768EF"/>
    <w:rsid w:val="00283A95"/>
    <w:rsid w:val="002B3109"/>
    <w:rsid w:val="002E3168"/>
    <w:rsid w:val="003520C4"/>
    <w:rsid w:val="003A7C15"/>
    <w:rsid w:val="003D6379"/>
    <w:rsid w:val="00435EFF"/>
    <w:rsid w:val="00437E7F"/>
    <w:rsid w:val="004477EC"/>
    <w:rsid w:val="00454F34"/>
    <w:rsid w:val="004A10AD"/>
    <w:rsid w:val="004D74C3"/>
    <w:rsid w:val="00531AB4"/>
    <w:rsid w:val="00547DEE"/>
    <w:rsid w:val="00553FC8"/>
    <w:rsid w:val="00570585"/>
    <w:rsid w:val="00574602"/>
    <w:rsid w:val="005A0EB0"/>
    <w:rsid w:val="005D69BB"/>
    <w:rsid w:val="005D6AD8"/>
    <w:rsid w:val="00615B08"/>
    <w:rsid w:val="00654671"/>
    <w:rsid w:val="006A6506"/>
    <w:rsid w:val="006F2CCE"/>
    <w:rsid w:val="007354EB"/>
    <w:rsid w:val="0077197A"/>
    <w:rsid w:val="00775A9B"/>
    <w:rsid w:val="00794B9B"/>
    <w:rsid w:val="007B1435"/>
    <w:rsid w:val="007D14F3"/>
    <w:rsid w:val="00832DC4"/>
    <w:rsid w:val="008B3895"/>
    <w:rsid w:val="008D0EA0"/>
    <w:rsid w:val="00905F4B"/>
    <w:rsid w:val="009539DB"/>
    <w:rsid w:val="009A5D8E"/>
    <w:rsid w:val="009B24C7"/>
    <w:rsid w:val="009E0C9D"/>
    <w:rsid w:val="00A22040"/>
    <w:rsid w:val="00A2510A"/>
    <w:rsid w:val="00A27907"/>
    <w:rsid w:val="00A474B4"/>
    <w:rsid w:val="00A51034"/>
    <w:rsid w:val="00AB7B15"/>
    <w:rsid w:val="00AE33F7"/>
    <w:rsid w:val="00B110E6"/>
    <w:rsid w:val="00B14303"/>
    <w:rsid w:val="00B3351D"/>
    <w:rsid w:val="00B53BC8"/>
    <w:rsid w:val="00B7681B"/>
    <w:rsid w:val="00BA08FC"/>
    <w:rsid w:val="00BA443E"/>
    <w:rsid w:val="00BB4230"/>
    <w:rsid w:val="00BD7811"/>
    <w:rsid w:val="00BF6FC2"/>
    <w:rsid w:val="00C35F72"/>
    <w:rsid w:val="00C43165"/>
    <w:rsid w:val="00C73D46"/>
    <w:rsid w:val="00C953A3"/>
    <w:rsid w:val="00CA145E"/>
    <w:rsid w:val="00D04EB7"/>
    <w:rsid w:val="00D3027E"/>
    <w:rsid w:val="00D83F1D"/>
    <w:rsid w:val="00D870C7"/>
    <w:rsid w:val="00D97CEA"/>
    <w:rsid w:val="00DB7F5E"/>
    <w:rsid w:val="00DD1DDB"/>
    <w:rsid w:val="00DF5EC2"/>
    <w:rsid w:val="00E4583C"/>
    <w:rsid w:val="00E5085B"/>
    <w:rsid w:val="00EF2B1F"/>
    <w:rsid w:val="00EF4484"/>
    <w:rsid w:val="00F07789"/>
    <w:rsid w:val="00F273F9"/>
    <w:rsid w:val="00F577ED"/>
    <w:rsid w:val="00F70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97A"/>
  </w:style>
  <w:style w:type="paragraph" w:styleId="Footer">
    <w:name w:val="footer"/>
    <w:basedOn w:val="Normal"/>
    <w:link w:val="FooterChar"/>
    <w:uiPriority w:val="99"/>
    <w:semiHidden/>
    <w:unhideWhenUsed/>
    <w:rsid w:val="00771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197A"/>
  </w:style>
  <w:style w:type="paragraph" w:styleId="BalloonText">
    <w:name w:val="Balloon Text"/>
    <w:basedOn w:val="Normal"/>
    <w:link w:val="BalloonTextChar"/>
    <w:uiPriority w:val="99"/>
    <w:semiHidden/>
    <w:unhideWhenUsed/>
    <w:rsid w:val="0079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9B"/>
    <w:rPr>
      <w:rFonts w:ascii="Tahoma" w:hAnsi="Tahoma" w:cs="Tahoma"/>
      <w:sz w:val="16"/>
      <w:szCs w:val="16"/>
    </w:rPr>
  </w:style>
  <w:style w:type="paragraph" w:customStyle="1" w:styleId="Default">
    <w:name w:val="Default"/>
    <w:rsid w:val="000917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51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638-B42C-4B45-86B7-274A8584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hemayellani</dc:creator>
  <cp:keywords/>
  <dc:description/>
  <cp:lastModifiedBy>hemayellani</cp:lastModifiedBy>
  <cp:revision>65</cp:revision>
  <dcterms:created xsi:type="dcterms:W3CDTF">2014-10-06T07:00:00Z</dcterms:created>
  <dcterms:modified xsi:type="dcterms:W3CDTF">2014-11-05T16:17:00Z</dcterms:modified>
</cp:coreProperties>
</file>