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5A" w:rsidRPr="00355276" w:rsidRDefault="005F035A" w:rsidP="005F035A">
      <w:pPr>
        <w:jc w:val="center"/>
        <w:rPr>
          <w:b/>
          <w:sz w:val="44"/>
          <w:szCs w:val="44"/>
          <w:u w:val="single"/>
        </w:rPr>
      </w:pPr>
      <w:r w:rsidRPr="00355276">
        <w:rPr>
          <w:b/>
          <w:sz w:val="44"/>
          <w:szCs w:val="44"/>
          <w:u w:val="single"/>
        </w:rPr>
        <w:t>A Real-time Embedded Video Monitoring System</w:t>
      </w:r>
    </w:p>
    <w:p w:rsidR="005F035A" w:rsidRDefault="005F035A" w:rsidP="005F035A">
      <w:pPr>
        <w:rPr>
          <w:sz w:val="40"/>
          <w:szCs w:val="40"/>
        </w:rPr>
      </w:pPr>
    </w:p>
    <w:p w:rsidR="00BF405B" w:rsidRDefault="00BF405B" w:rsidP="00BF405B">
      <w:pPr>
        <w:jc w:val="center"/>
        <w:rPr>
          <w:rFonts w:cstheme="minorHAnsi"/>
          <w:b/>
          <w:sz w:val="36"/>
          <w:szCs w:val="36"/>
          <w:u w:val="single"/>
        </w:rPr>
      </w:pPr>
      <w:r w:rsidRPr="009539DB">
        <w:rPr>
          <w:rFonts w:cstheme="minorHAnsi"/>
          <w:b/>
          <w:sz w:val="36"/>
          <w:szCs w:val="36"/>
          <w:u w:val="single"/>
        </w:rPr>
        <w:t>ABSTRACT</w:t>
      </w:r>
    </w:p>
    <w:p w:rsidR="00BF405B" w:rsidRDefault="00BF405B" w:rsidP="00BF405B">
      <w:pPr>
        <w:jc w:val="center"/>
        <w:rPr>
          <w:rFonts w:cstheme="minorHAnsi"/>
          <w:b/>
          <w:sz w:val="36"/>
          <w:szCs w:val="36"/>
          <w:u w:val="single"/>
        </w:rPr>
      </w:pPr>
    </w:p>
    <w:p w:rsidR="00BF405B" w:rsidRPr="00BF405B" w:rsidRDefault="00BF405B" w:rsidP="00BF405B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ourier New"/>
          <w:sz w:val="26"/>
          <w:szCs w:val="26"/>
        </w:rPr>
      </w:pPr>
      <w:r w:rsidRPr="00BF405B">
        <w:rPr>
          <w:rFonts w:asciiTheme="majorHAnsi" w:hAnsiTheme="majorHAnsi" w:cs="Courier New"/>
          <w:sz w:val="26"/>
          <w:szCs w:val="26"/>
        </w:rPr>
        <w:t>Based on ARM11 architecture and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BF405B">
        <w:rPr>
          <w:rFonts w:asciiTheme="majorHAnsi" w:hAnsiTheme="majorHAnsi" w:cs="Courier New"/>
          <w:sz w:val="26"/>
          <w:szCs w:val="26"/>
        </w:rPr>
        <w:t>embedded Linux Debian operating system, this paper successfully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BF405B">
        <w:rPr>
          <w:rFonts w:asciiTheme="majorHAnsi" w:hAnsiTheme="majorHAnsi" w:cs="Courier New"/>
          <w:sz w:val="26"/>
          <w:szCs w:val="26"/>
        </w:rPr>
        <w:t>implements a real-time digital video monitoring system. Test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BF405B">
        <w:rPr>
          <w:rFonts w:asciiTheme="majorHAnsi" w:hAnsiTheme="majorHAnsi" w:cs="Courier New"/>
          <w:sz w:val="26"/>
          <w:szCs w:val="26"/>
        </w:rPr>
        <w:t>results show that displayed videos are fluent with low packet loss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BF405B">
        <w:rPr>
          <w:rFonts w:asciiTheme="majorHAnsi" w:hAnsiTheme="majorHAnsi" w:cs="Courier New"/>
          <w:sz w:val="26"/>
          <w:szCs w:val="26"/>
        </w:rPr>
        <w:t>rate, and the system supports online broadcast for multiple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BF405B">
        <w:rPr>
          <w:rFonts w:asciiTheme="majorHAnsi" w:hAnsiTheme="majorHAnsi" w:cs="Courier New"/>
          <w:sz w:val="26"/>
          <w:szCs w:val="26"/>
        </w:rPr>
        <w:t>clients. Based on the ARM - Linux embedded platform, the real-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BF405B">
        <w:rPr>
          <w:rFonts w:asciiTheme="majorHAnsi" w:hAnsiTheme="majorHAnsi" w:cs="Courier New"/>
          <w:sz w:val="26"/>
          <w:szCs w:val="26"/>
        </w:rPr>
        <w:t>time video monitoring system fulfills the following functions: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BF405B">
        <w:rPr>
          <w:rFonts w:asciiTheme="majorHAnsi" w:hAnsiTheme="majorHAnsi" w:cs="Courier New"/>
          <w:sz w:val="26"/>
          <w:szCs w:val="26"/>
        </w:rPr>
        <w:t>to collect video with USB Camera to encode video based on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BF405B">
        <w:rPr>
          <w:rFonts w:asciiTheme="majorHAnsi" w:hAnsiTheme="majorHAnsi" w:cs="Courier New"/>
          <w:sz w:val="26"/>
          <w:szCs w:val="26"/>
        </w:rPr>
        <w:t>ARM - Linux platform; to transmit video through LAN.</w:t>
      </w:r>
    </w:p>
    <w:p w:rsidR="00BF405B" w:rsidRPr="00BF405B" w:rsidRDefault="00BF405B" w:rsidP="00BF405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ourier New"/>
          <w:sz w:val="26"/>
          <w:szCs w:val="26"/>
        </w:rPr>
      </w:pPr>
    </w:p>
    <w:p w:rsidR="00BF405B" w:rsidRPr="00BF405B" w:rsidRDefault="00BF405B" w:rsidP="00BF405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ourier New"/>
          <w:b/>
          <w:sz w:val="28"/>
          <w:szCs w:val="28"/>
        </w:rPr>
      </w:pPr>
      <w:r w:rsidRPr="00BF405B">
        <w:rPr>
          <w:rFonts w:asciiTheme="majorHAnsi" w:hAnsiTheme="majorHAnsi" w:cs="Courier New"/>
          <w:b/>
          <w:sz w:val="28"/>
          <w:szCs w:val="28"/>
        </w:rPr>
        <w:t>Existing System:</w:t>
      </w:r>
    </w:p>
    <w:p w:rsidR="00BF405B" w:rsidRPr="00BF405B" w:rsidRDefault="00BF405B" w:rsidP="00BF405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ourier New"/>
          <w:sz w:val="26"/>
          <w:szCs w:val="26"/>
        </w:rPr>
      </w:pPr>
    </w:p>
    <w:p w:rsidR="00BF405B" w:rsidRPr="00BF405B" w:rsidRDefault="00BF405B" w:rsidP="00BF405B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ourier New"/>
          <w:sz w:val="26"/>
          <w:szCs w:val="26"/>
        </w:rPr>
      </w:pPr>
      <w:r w:rsidRPr="00BF405B">
        <w:rPr>
          <w:rFonts w:asciiTheme="majorHAnsi" w:hAnsiTheme="majorHAnsi" w:cs="Courier New"/>
          <w:sz w:val="26"/>
          <w:szCs w:val="26"/>
        </w:rPr>
        <w:t xml:space="preserve">In the existing System, they a have used </w:t>
      </w:r>
      <w:r>
        <w:rPr>
          <w:rFonts w:asciiTheme="majorHAnsi" w:hAnsiTheme="majorHAnsi" w:cs="Courier New"/>
          <w:sz w:val="26"/>
          <w:szCs w:val="26"/>
        </w:rPr>
        <w:t xml:space="preserve">a CMOS camera whose functionality </w:t>
      </w:r>
      <w:r w:rsidRPr="00BF405B">
        <w:rPr>
          <w:rFonts w:asciiTheme="majorHAnsi" w:hAnsiTheme="majorHAnsi" w:cs="Courier New"/>
          <w:sz w:val="26"/>
          <w:szCs w:val="26"/>
        </w:rPr>
        <w:t xml:space="preserve"> </w:t>
      </w:r>
      <w:r>
        <w:rPr>
          <w:rFonts w:asciiTheme="majorHAnsi" w:hAnsiTheme="majorHAnsi" w:cs="Courier New"/>
          <w:sz w:val="26"/>
          <w:szCs w:val="26"/>
        </w:rPr>
        <w:t xml:space="preserve"> is limited </w:t>
      </w:r>
      <w:r w:rsidRPr="00BF405B">
        <w:rPr>
          <w:rFonts w:asciiTheme="majorHAnsi" w:hAnsiTheme="majorHAnsi" w:cs="Courier New"/>
          <w:sz w:val="26"/>
          <w:szCs w:val="26"/>
        </w:rPr>
        <w:t>and has less accuracy and speed compared to the USB cameras as well a VLC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BF405B">
        <w:rPr>
          <w:rFonts w:asciiTheme="majorHAnsi" w:hAnsiTheme="majorHAnsi" w:cs="Courier New"/>
          <w:sz w:val="26"/>
          <w:szCs w:val="26"/>
        </w:rPr>
        <w:t>client was used in order to show the video which is a major drawback.</w:t>
      </w:r>
    </w:p>
    <w:p w:rsidR="00BF405B" w:rsidRPr="00BF405B" w:rsidRDefault="00BF405B" w:rsidP="00BF405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ourier New"/>
          <w:sz w:val="26"/>
          <w:szCs w:val="26"/>
        </w:rPr>
      </w:pPr>
    </w:p>
    <w:p w:rsidR="00BF405B" w:rsidRDefault="00BF405B" w:rsidP="00BF405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ourier New"/>
          <w:b/>
          <w:sz w:val="28"/>
          <w:szCs w:val="28"/>
        </w:rPr>
      </w:pPr>
      <w:r w:rsidRPr="00BF405B">
        <w:rPr>
          <w:rFonts w:asciiTheme="majorHAnsi" w:hAnsiTheme="majorHAnsi" w:cs="Courier New"/>
          <w:b/>
          <w:sz w:val="28"/>
          <w:szCs w:val="28"/>
        </w:rPr>
        <w:t>Proposed System:</w:t>
      </w:r>
    </w:p>
    <w:p w:rsidR="00E57207" w:rsidRPr="00BF405B" w:rsidRDefault="00E57207" w:rsidP="00BF405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ourier New"/>
          <w:b/>
          <w:sz w:val="28"/>
          <w:szCs w:val="28"/>
        </w:rPr>
      </w:pPr>
    </w:p>
    <w:p w:rsidR="00BF405B" w:rsidRPr="00BF405B" w:rsidRDefault="00BF405B" w:rsidP="00BF405B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ourier New"/>
          <w:sz w:val="26"/>
          <w:szCs w:val="26"/>
        </w:rPr>
      </w:pPr>
      <w:r w:rsidRPr="00BF405B">
        <w:rPr>
          <w:rFonts w:asciiTheme="majorHAnsi" w:hAnsiTheme="majorHAnsi" w:cs="Courier New"/>
          <w:sz w:val="26"/>
          <w:szCs w:val="26"/>
        </w:rPr>
        <w:t>Proposed System includ</w:t>
      </w:r>
      <w:r w:rsidR="00FB4190">
        <w:rPr>
          <w:rFonts w:asciiTheme="majorHAnsi" w:hAnsiTheme="majorHAnsi" w:cs="Courier New"/>
          <w:sz w:val="26"/>
          <w:szCs w:val="26"/>
        </w:rPr>
        <w:t>es the Live Video streaming of</w:t>
      </w:r>
      <w:r w:rsidRPr="00BF405B">
        <w:rPr>
          <w:rFonts w:asciiTheme="majorHAnsi" w:hAnsiTheme="majorHAnsi" w:cs="Courier New"/>
          <w:sz w:val="26"/>
          <w:szCs w:val="26"/>
        </w:rPr>
        <w:t xml:space="preserve"> USB cameras over the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BF405B">
        <w:rPr>
          <w:rFonts w:asciiTheme="majorHAnsi" w:hAnsiTheme="majorHAnsi" w:cs="Courier New"/>
          <w:sz w:val="26"/>
          <w:szCs w:val="26"/>
        </w:rPr>
        <w:t xml:space="preserve">Intranet Network with login authentication, such </w:t>
      </w:r>
      <w:r>
        <w:rPr>
          <w:rFonts w:asciiTheme="majorHAnsi" w:hAnsiTheme="majorHAnsi" w:cs="Courier New"/>
          <w:sz w:val="26"/>
          <w:szCs w:val="26"/>
        </w:rPr>
        <w:t xml:space="preserve">that only the authorized people </w:t>
      </w:r>
      <w:r w:rsidRPr="00BF405B">
        <w:rPr>
          <w:rFonts w:asciiTheme="majorHAnsi" w:hAnsiTheme="majorHAnsi" w:cs="Courier New"/>
          <w:sz w:val="26"/>
          <w:szCs w:val="26"/>
        </w:rPr>
        <w:t>can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BF405B">
        <w:rPr>
          <w:rFonts w:asciiTheme="majorHAnsi" w:hAnsiTheme="majorHAnsi" w:cs="Courier New"/>
          <w:sz w:val="26"/>
          <w:szCs w:val="26"/>
        </w:rPr>
        <w:t>view the streaming over the network in a Web page.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="00047DA0">
        <w:rPr>
          <w:rFonts w:asciiTheme="majorHAnsi" w:hAnsiTheme="majorHAnsi" w:cs="Courier New"/>
          <w:sz w:val="26"/>
          <w:szCs w:val="26"/>
        </w:rPr>
        <w:t>Here we d</w:t>
      </w:r>
      <w:r w:rsidRPr="00BF405B">
        <w:rPr>
          <w:rFonts w:asciiTheme="majorHAnsi" w:hAnsiTheme="majorHAnsi" w:cs="Courier New"/>
          <w:sz w:val="26"/>
          <w:szCs w:val="26"/>
        </w:rPr>
        <w:t>on</w:t>
      </w:r>
      <w:r w:rsidR="00047DA0">
        <w:rPr>
          <w:rFonts w:asciiTheme="majorHAnsi" w:hAnsiTheme="majorHAnsi" w:cs="Courier New"/>
          <w:sz w:val="26"/>
          <w:szCs w:val="26"/>
        </w:rPr>
        <w:t xml:space="preserve"> no</w:t>
      </w:r>
      <w:bookmarkStart w:id="0" w:name="_GoBack"/>
      <w:bookmarkEnd w:id="0"/>
      <w:r w:rsidRPr="00BF405B">
        <w:rPr>
          <w:rFonts w:asciiTheme="majorHAnsi" w:hAnsiTheme="majorHAnsi" w:cs="Courier New"/>
          <w:sz w:val="26"/>
          <w:szCs w:val="26"/>
        </w:rPr>
        <w:t xml:space="preserve">t require any User interface to 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BF405B">
        <w:rPr>
          <w:rFonts w:asciiTheme="majorHAnsi" w:hAnsiTheme="majorHAnsi" w:cs="Courier New"/>
          <w:sz w:val="26"/>
          <w:szCs w:val="26"/>
        </w:rPr>
        <w:t>view the video as the it will played directly on the browser page only.</w:t>
      </w:r>
    </w:p>
    <w:p w:rsidR="00E57207" w:rsidRDefault="00E57207" w:rsidP="00E57207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Courier New"/>
          <w:b/>
          <w:sz w:val="28"/>
          <w:szCs w:val="28"/>
          <w:u w:val="single"/>
        </w:rPr>
      </w:pPr>
      <w:r w:rsidRPr="00E57207">
        <w:rPr>
          <w:rFonts w:asciiTheme="majorHAnsi" w:hAnsiTheme="majorHAnsi" w:cs="Courier New"/>
          <w:b/>
          <w:sz w:val="28"/>
          <w:szCs w:val="28"/>
          <w:u w:val="single"/>
        </w:rPr>
        <w:lastRenderedPageBreak/>
        <w:t>BLOCK DIAGRAM</w:t>
      </w:r>
    </w:p>
    <w:p w:rsidR="00E57207" w:rsidRDefault="00E57207" w:rsidP="00E57207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Courier New"/>
          <w:b/>
          <w:sz w:val="28"/>
          <w:szCs w:val="28"/>
          <w:u w:val="single"/>
        </w:rPr>
      </w:pPr>
    </w:p>
    <w:p w:rsidR="00E57207" w:rsidRPr="002C73FD" w:rsidRDefault="00BB63DC" w:rsidP="00E57207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Courier New"/>
          <w:b/>
          <w:sz w:val="28"/>
          <w:szCs w:val="28"/>
        </w:rPr>
      </w:pPr>
      <w:r w:rsidRPr="00BB63DC">
        <w:rPr>
          <w:rFonts w:asciiTheme="majorHAnsi" w:hAnsiTheme="majorHAnsi" w:cs="Courier New"/>
          <w:b/>
          <w:noProof/>
          <w:sz w:val="28"/>
          <w:szCs w:val="28"/>
          <w:lang w:bidi="te-IN"/>
        </w:rPr>
        <w:drawing>
          <wp:inline distT="0" distB="0" distL="0" distR="0">
            <wp:extent cx="5943600" cy="3596005"/>
            <wp:effectExtent l="1905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43668" cy="3717378"/>
                      <a:chOff x="1500166" y="2214554"/>
                      <a:chExt cx="6143668" cy="3717378"/>
                    </a:xfrm>
                  </a:grpSpPr>
                  <a:sp>
                    <a:nvSpPr>
                      <a:cNvPr id="2" name="Rounded Rectangle 1"/>
                      <a:cNvSpPr/>
                    </a:nvSpPr>
                    <a:spPr>
                      <a:xfrm>
                        <a:off x="3500430" y="2214554"/>
                        <a:ext cx="1714512" cy="242889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/>
                            <a:t>ARM 11</a:t>
                          </a:r>
                          <a:endParaRPr lang="en-US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" name="Rounded Rectangle 2"/>
                      <a:cNvSpPr/>
                    </a:nvSpPr>
                    <a:spPr>
                      <a:xfrm>
                        <a:off x="1500166" y="2357430"/>
                        <a:ext cx="928694" cy="571504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/>
                            <a:t>5V DC</a:t>
                          </a:r>
                          <a:endParaRPr lang="en-US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" name="Rounded Rectangle 3"/>
                      <a:cNvSpPr/>
                    </a:nvSpPr>
                    <a:spPr>
                      <a:xfrm>
                        <a:off x="6143636" y="2571744"/>
                        <a:ext cx="1500198" cy="714380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/>
                            <a:t>USB CAMERA</a:t>
                          </a:r>
                          <a:endParaRPr lang="en-US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Rounded Rectangle 4"/>
                      <a:cNvSpPr/>
                    </a:nvSpPr>
                    <a:spPr>
                      <a:xfrm>
                        <a:off x="6143636" y="3643314"/>
                        <a:ext cx="1500198" cy="714380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/>
                            <a:t>USB CAMERA</a:t>
                          </a:r>
                          <a:endParaRPr lang="en-US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Right Arrow 5"/>
                      <a:cNvSpPr/>
                    </a:nvSpPr>
                    <a:spPr>
                      <a:xfrm>
                        <a:off x="2500298" y="2643182"/>
                        <a:ext cx="928694" cy="71438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Left Arrow 6"/>
                      <a:cNvSpPr/>
                    </a:nvSpPr>
                    <a:spPr>
                      <a:xfrm>
                        <a:off x="5286380" y="2928934"/>
                        <a:ext cx="857256" cy="71438"/>
                      </a:xfrm>
                      <a:prstGeom prst="lef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Left Arrow 7"/>
                      <a:cNvSpPr/>
                    </a:nvSpPr>
                    <a:spPr>
                      <a:xfrm>
                        <a:off x="5286380" y="3929066"/>
                        <a:ext cx="857256" cy="71438"/>
                      </a:xfrm>
                      <a:prstGeom prst="lef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Rounded Rectangle 8"/>
                      <a:cNvSpPr/>
                    </a:nvSpPr>
                    <a:spPr>
                      <a:xfrm>
                        <a:off x="3581400" y="5105400"/>
                        <a:ext cx="1500198" cy="714380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/>
                            <a:t>Ethernet Router</a:t>
                          </a:r>
                          <a:endParaRPr lang="en-US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Up-Down Arrow 12"/>
                      <a:cNvSpPr/>
                    </a:nvSpPr>
                    <a:spPr>
                      <a:xfrm>
                        <a:off x="4267200" y="4648200"/>
                        <a:ext cx="76200" cy="457200"/>
                      </a:xfrm>
                      <a:prstGeom prst="up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Lightning Bolt 13"/>
                      <a:cNvSpPr/>
                    </a:nvSpPr>
                    <a:spPr>
                      <a:xfrm>
                        <a:off x="5334000" y="5181600"/>
                        <a:ext cx="1066800" cy="381000"/>
                      </a:xfrm>
                      <a:prstGeom prst="lightningBol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TextBox 14"/>
                      <a:cNvSpPr txBox="1"/>
                    </a:nvSpPr>
                    <a:spPr>
                      <a:xfrm>
                        <a:off x="6477000" y="5562600"/>
                        <a:ext cx="67197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Wi-Fi</a:t>
                          </a:r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F405B" w:rsidRPr="00BF405B" w:rsidRDefault="00BF405B" w:rsidP="00BF405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ourier New"/>
          <w:sz w:val="26"/>
          <w:szCs w:val="26"/>
        </w:rPr>
      </w:pPr>
    </w:p>
    <w:p w:rsidR="00BF405B" w:rsidRPr="00156EBF" w:rsidRDefault="00BF405B" w:rsidP="00BF405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ourier New"/>
          <w:b/>
          <w:sz w:val="28"/>
          <w:szCs w:val="28"/>
        </w:rPr>
      </w:pPr>
      <w:r w:rsidRPr="00156EBF">
        <w:rPr>
          <w:rFonts w:asciiTheme="majorHAnsi" w:hAnsiTheme="majorHAnsi" w:cs="Courier New"/>
          <w:b/>
          <w:sz w:val="28"/>
          <w:szCs w:val="28"/>
        </w:rPr>
        <w:t>Hardware:</w:t>
      </w:r>
    </w:p>
    <w:p w:rsidR="00BF405B" w:rsidRPr="00BF405B" w:rsidRDefault="00BF405B" w:rsidP="00BF405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ourier New"/>
          <w:sz w:val="26"/>
          <w:szCs w:val="26"/>
        </w:rPr>
      </w:pPr>
      <w:r w:rsidRPr="00BF405B">
        <w:rPr>
          <w:rFonts w:asciiTheme="majorHAnsi" w:hAnsiTheme="majorHAnsi" w:cs="Courier New"/>
          <w:sz w:val="26"/>
          <w:szCs w:val="26"/>
        </w:rPr>
        <w:t>ARM 11</w:t>
      </w:r>
      <w:r w:rsidR="00BB63DC" w:rsidRPr="00BF405B">
        <w:rPr>
          <w:rFonts w:asciiTheme="majorHAnsi" w:hAnsiTheme="majorHAnsi" w:cs="Courier New"/>
          <w:sz w:val="26"/>
          <w:szCs w:val="26"/>
        </w:rPr>
        <w:t>(Raspberry</w:t>
      </w:r>
      <w:r w:rsidRPr="00BF405B">
        <w:rPr>
          <w:rFonts w:asciiTheme="majorHAnsi" w:hAnsiTheme="majorHAnsi" w:cs="Courier New"/>
          <w:sz w:val="26"/>
          <w:szCs w:val="26"/>
        </w:rPr>
        <w:t xml:space="preserve"> pi), USB camera, Ethernet Router</w:t>
      </w:r>
    </w:p>
    <w:p w:rsidR="00BF405B" w:rsidRPr="00156EBF" w:rsidRDefault="00BF405B" w:rsidP="00BF405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ourier New"/>
          <w:b/>
          <w:sz w:val="28"/>
          <w:szCs w:val="28"/>
        </w:rPr>
      </w:pPr>
      <w:r w:rsidRPr="00156EBF">
        <w:rPr>
          <w:rFonts w:asciiTheme="majorHAnsi" w:hAnsiTheme="majorHAnsi" w:cs="Courier New"/>
          <w:b/>
          <w:sz w:val="28"/>
          <w:szCs w:val="28"/>
        </w:rPr>
        <w:t>Software:</w:t>
      </w:r>
    </w:p>
    <w:p w:rsidR="00BF405B" w:rsidRPr="00BF405B" w:rsidRDefault="00BF405B" w:rsidP="00BF405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ourier New"/>
          <w:sz w:val="26"/>
          <w:szCs w:val="26"/>
        </w:rPr>
      </w:pPr>
      <w:r w:rsidRPr="00BF405B">
        <w:rPr>
          <w:rFonts w:asciiTheme="majorHAnsi" w:hAnsiTheme="majorHAnsi" w:cs="Courier New"/>
          <w:sz w:val="26"/>
          <w:szCs w:val="26"/>
        </w:rPr>
        <w:t>Raspbian OS, Video streaming algorithm</w:t>
      </w:r>
    </w:p>
    <w:p w:rsidR="00BF405B" w:rsidRPr="00156EBF" w:rsidRDefault="00BF405B" w:rsidP="00BF405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ourier New"/>
          <w:b/>
          <w:sz w:val="28"/>
          <w:szCs w:val="28"/>
        </w:rPr>
      </w:pPr>
      <w:r w:rsidRPr="00156EBF">
        <w:rPr>
          <w:rFonts w:asciiTheme="majorHAnsi" w:hAnsiTheme="majorHAnsi" w:cs="Courier New"/>
          <w:b/>
          <w:sz w:val="28"/>
          <w:szCs w:val="28"/>
        </w:rPr>
        <w:t>Applications:</w:t>
      </w:r>
    </w:p>
    <w:p w:rsidR="00BF405B" w:rsidRPr="00BF405B" w:rsidRDefault="00BF405B" w:rsidP="00BF405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ourier New"/>
          <w:sz w:val="26"/>
          <w:szCs w:val="26"/>
        </w:rPr>
      </w:pPr>
      <w:r w:rsidRPr="00BF405B">
        <w:rPr>
          <w:rFonts w:asciiTheme="majorHAnsi" w:hAnsiTheme="majorHAnsi" w:cs="Courier New"/>
          <w:sz w:val="26"/>
          <w:szCs w:val="26"/>
        </w:rPr>
        <w:t>Security, live video monitoring</w:t>
      </w:r>
    </w:p>
    <w:p w:rsidR="00BF405B" w:rsidRPr="00156EBF" w:rsidRDefault="00BF405B" w:rsidP="00BF405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ourier New"/>
          <w:b/>
          <w:sz w:val="28"/>
          <w:szCs w:val="28"/>
        </w:rPr>
      </w:pPr>
      <w:r w:rsidRPr="00156EBF">
        <w:rPr>
          <w:rFonts w:asciiTheme="majorHAnsi" w:hAnsiTheme="majorHAnsi" w:cs="Courier New"/>
          <w:b/>
          <w:sz w:val="28"/>
          <w:szCs w:val="28"/>
        </w:rPr>
        <w:t>Advantages:</w:t>
      </w:r>
    </w:p>
    <w:p w:rsidR="00BF405B" w:rsidRPr="00BF405B" w:rsidRDefault="00BF405B" w:rsidP="00BF405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ourier New"/>
          <w:sz w:val="26"/>
          <w:szCs w:val="26"/>
        </w:rPr>
      </w:pPr>
    </w:p>
    <w:p w:rsidR="00BF405B" w:rsidRPr="00156EBF" w:rsidRDefault="00BF405B" w:rsidP="00156E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sz w:val="26"/>
          <w:szCs w:val="26"/>
        </w:rPr>
      </w:pPr>
      <w:r w:rsidRPr="00156EBF">
        <w:rPr>
          <w:rFonts w:asciiTheme="majorHAnsi" w:hAnsiTheme="majorHAnsi" w:cs="Courier New"/>
          <w:sz w:val="26"/>
          <w:szCs w:val="26"/>
        </w:rPr>
        <w:t>Low Cost implementation</w:t>
      </w:r>
    </w:p>
    <w:p w:rsidR="00BF405B" w:rsidRPr="00BF405B" w:rsidRDefault="00BF405B" w:rsidP="00156E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sz w:val="26"/>
          <w:szCs w:val="26"/>
        </w:rPr>
      </w:pPr>
    </w:p>
    <w:p w:rsidR="00BF405B" w:rsidRPr="00156EBF" w:rsidRDefault="00BF405B" w:rsidP="00156E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sz w:val="26"/>
          <w:szCs w:val="26"/>
        </w:rPr>
      </w:pPr>
      <w:r w:rsidRPr="00156EBF">
        <w:rPr>
          <w:rFonts w:asciiTheme="majorHAnsi" w:hAnsiTheme="majorHAnsi" w:cs="Courier New"/>
          <w:sz w:val="26"/>
          <w:szCs w:val="26"/>
        </w:rPr>
        <w:t>Accessible from any Place</w:t>
      </w:r>
    </w:p>
    <w:p w:rsidR="00BF405B" w:rsidRPr="00BF405B" w:rsidRDefault="00BF405B" w:rsidP="00156E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sz w:val="26"/>
          <w:szCs w:val="26"/>
        </w:rPr>
      </w:pPr>
    </w:p>
    <w:p w:rsidR="00D50A6D" w:rsidRPr="00BB63DC" w:rsidRDefault="00BF405B" w:rsidP="005F03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sz w:val="26"/>
          <w:szCs w:val="26"/>
        </w:rPr>
      </w:pPr>
      <w:r w:rsidRPr="00156EBF">
        <w:rPr>
          <w:rFonts w:asciiTheme="majorHAnsi" w:hAnsiTheme="majorHAnsi" w:cs="Courier New"/>
          <w:sz w:val="26"/>
          <w:szCs w:val="26"/>
        </w:rPr>
        <w:t>Can be extended to the Internet</w:t>
      </w:r>
    </w:p>
    <w:sectPr w:rsidR="00D50A6D" w:rsidRPr="00BB63DC" w:rsidSect="00355276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8A" w:rsidRDefault="00B5238A" w:rsidP="009B1400">
      <w:pPr>
        <w:spacing w:after="0" w:line="240" w:lineRule="auto"/>
      </w:pPr>
      <w:r>
        <w:separator/>
      </w:r>
    </w:p>
  </w:endnote>
  <w:endnote w:type="continuationSeparator" w:id="0">
    <w:p w:rsidR="00B5238A" w:rsidRDefault="00B5238A" w:rsidP="009B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00" w:rsidRDefault="009B1400">
    <w:pPr>
      <w:pStyle w:val="Footer"/>
    </w:pPr>
    <w:hyperlink r:id="rId1" w:history="1">
      <w:r w:rsidRPr="00570C04">
        <w:rPr>
          <w:rStyle w:val="Hyperlink"/>
        </w:rPr>
        <w:t>www.mycollegeproject.com</w:t>
      </w:r>
    </w:hyperlink>
    <w:r>
      <w:tab/>
      <w:t xml:space="preserve">             Ph: +91 9490219339(WhatsApp)</w:t>
    </w:r>
    <w:r w:rsidRPr="00570C04">
      <w:tab/>
      <w:t>www.sooxma.com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8A" w:rsidRDefault="00B5238A" w:rsidP="009B1400">
      <w:pPr>
        <w:spacing w:after="0" w:line="240" w:lineRule="auto"/>
      </w:pPr>
      <w:r>
        <w:separator/>
      </w:r>
    </w:p>
  </w:footnote>
  <w:footnote w:type="continuationSeparator" w:id="0">
    <w:p w:rsidR="00B5238A" w:rsidRDefault="00B5238A" w:rsidP="009B1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725C9"/>
    <w:multiLevelType w:val="hybridMultilevel"/>
    <w:tmpl w:val="860CE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035A"/>
    <w:rsid w:val="00047DA0"/>
    <w:rsid w:val="00102D95"/>
    <w:rsid w:val="00156EBF"/>
    <w:rsid w:val="002C73FD"/>
    <w:rsid w:val="00355276"/>
    <w:rsid w:val="005F035A"/>
    <w:rsid w:val="009B1400"/>
    <w:rsid w:val="00A07977"/>
    <w:rsid w:val="00B5238A"/>
    <w:rsid w:val="00BA7654"/>
    <w:rsid w:val="00BB63DC"/>
    <w:rsid w:val="00BF405B"/>
    <w:rsid w:val="00C00198"/>
    <w:rsid w:val="00D50A6D"/>
    <w:rsid w:val="00D651E7"/>
    <w:rsid w:val="00E57207"/>
    <w:rsid w:val="00E6396A"/>
    <w:rsid w:val="00F21F55"/>
    <w:rsid w:val="00FB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400"/>
  </w:style>
  <w:style w:type="paragraph" w:styleId="Footer">
    <w:name w:val="footer"/>
    <w:basedOn w:val="Normal"/>
    <w:link w:val="FooterChar"/>
    <w:unhideWhenUsed/>
    <w:rsid w:val="009B1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B1400"/>
  </w:style>
  <w:style w:type="character" w:styleId="Hyperlink">
    <w:name w:val="Hyperlink"/>
    <w:basedOn w:val="DefaultParagraphFont"/>
    <w:rsid w:val="009B1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collegeproj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hemayellani</dc:creator>
  <cp:keywords/>
  <dc:description/>
  <cp:lastModifiedBy>Prabhakar</cp:lastModifiedBy>
  <cp:revision>13</cp:revision>
  <dcterms:created xsi:type="dcterms:W3CDTF">2014-10-06T07:03:00Z</dcterms:created>
  <dcterms:modified xsi:type="dcterms:W3CDTF">2017-01-28T04:59:00Z</dcterms:modified>
</cp:coreProperties>
</file>